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5"/>
        <w:gridCol w:w="2147"/>
        <w:gridCol w:w="1121"/>
        <w:gridCol w:w="1045"/>
        <w:gridCol w:w="1919"/>
      </w:tblGrid>
      <w:tr w:rsidR="0092538D" w:rsidRPr="0092538D" w14:paraId="4077E1EC" w14:textId="77777777" w:rsidTr="00FF4875">
        <w:trPr>
          <w:trHeight w:val="290"/>
        </w:trPr>
        <w:tc>
          <w:tcPr>
            <w:tcW w:w="3975" w:type="dxa"/>
            <w:shd w:val="clear" w:color="auto" w:fill="0070C0"/>
            <w:vAlign w:val="center"/>
          </w:tcPr>
          <w:p w14:paraId="050D8A92" w14:textId="77777777" w:rsidR="0092538D" w:rsidRPr="00FF4875" w:rsidRDefault="00D6180D" w:rsidP="00D6180D">
            <w:pPr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FF487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FECHA:</w:t>
            </w:r>
          </w:p>
        </w:tc>
        <w:tc>
          <w:tcPr>
            <w:tcW w:w="3268" w:type="dxa"/>
            <w:gridSpan w:val="2"/>
            <w:shd w:val="clear" w:color="auto" w:fill="0070C0"/>
            <w:vAlign w:val="center"/>
          </w:tcPr>
          <w:p w14:paraId="7389A6FE" w14:textId="77777777" w:rsidR="0092538D" w:rsidRPr="00FF4875" w:rsidRDefault="00D6180D" w:rsidP="00D6180D">
            <w:pPr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FF487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AREA:</w:t>
            </w:r>
          </w:p>
        </w:tc>
        <w:tc>
          <w:tcPr>
            <w:tcW w:w="2964" w:type="dxa"/>
            <w:gridSpan w:val="2"/>
            <w:shd w:val="clear" w:color="auto" w:fill="0070C0"/>
            <w:vAlign w:val="center"/>
          </w:tcPr>
          <w:p w14:paraId="02D8566A" w14:textId="77777777" w:rsidR="0092538D" w:rsidRPr="00FF4875" w:rsidRDefault="00D6180D" w:rsidP="00D6180D">
            <w:pPr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FF4875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STOCK:</w:t>
            </w:r>
          </w:p>
        </w:tc>
      </w:tr>
      <w:tr w:rsidR="0092538D" w:rsidRPr="0092538D" w14:paraId="1F981067" w14:textId="77777777" w:rsidTr="004C15D8">
        <w:trPr>
          <w:trHeight w:val="198"/>
        </w:trPr>
        <w:tc>
          <w:tcPr>
            <w:tcW w:w="10207" w:type="dxa"/>
            <w:gridSpan w:val="5"/>
            <w:vAlign w:val="center"/>
          </w:tcPr>
          <w:p w14:paraId="5222E42A" w14:textId="77777777" w:rsidR="0092538D" w:rsidRPr="0092538D" w:rsidRDefault="0092538D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PERSONAL PRESENTE AL MOMENTO DE LA VISITA</w:t>
            </w:r>
          </w:p>
        </w:tc>
      </w:tr>
      <w:tr w:rsidR="0044502A" w:rsidRPr="0092538D" w14:paraId="25A55EDE" w14:textId="77777777" w:rsidTr="004C15D8">
        <w:trPr>
          <w:trHeight w:val="234"/>
        </w:trPr>
        <w:tc>
          <w:tcPr>
            <w:tcW w:w="6122" w:type="dxa"/>
            <w:gridSpan w:val="2"/>
            <w:vAlign w:val="bottom"/>
          </w:tcPr>
          <w:p w14:paraId="27B9FD89" w14:textId="77777777" w:rsidR="0044502A" w:rsidRPr="0092538D" w:rsidRDefault="0044502A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NOMBRES Y APELLIDOS</w:t>
            </w:r>
          </w:p>
        </w:tc>
        <w:tc>
          <w:tcPr>
            <w:tcW w:w="2166" w:type="dxa"/>
            <w:gridSpan w:val="2"/>
            <w:vAlign w:val="bottom"/>
          </w:tcPr>
          <w:p w14:paraId="25403A80" w14:textId="77777777" w:rsidR="0044502A" w:rsidRPr="0092538D" w:rsidRDefault="0044502A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CARGO</w:t>
            </w:r>
          </w:p>
        </w:tc>
        <w:tc>
          <w:tcPr>
            <w:tcW w:w="1919" w:type="dxa"/>
            <w:vAlign w:val="bottom"/>
          </w:tcPr>
          <w:p w14:paraId="2C111026" w14:textId="77777777" w:rsidR="0044502A" w:rsidRPr="0092538D" w:rsidRDefault="0044502A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REGISTRO</w:t>
            </w:r>
          </w:p>
        </w:tc>
      </w:tr>
      <w:tr w:rsidR="0044502A" w:rsidRPr="0092538D" w14:paraId="4057B046" w14:textId="77777777" w:rsidTr="004C15D8">
        <w:tc>
          <w:tcPr>
            <w:tcW w:w="6122" w:type="dxa"/>
            <w:gridSpan w:val="2"/>
            <w:vAlign w:val="bottom"/>
          </w:tcPr>
          <w:p w14:paraId="5435350D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166" w:type="dxa"/>
            <w:gridSpan w:val="2"/>
            <w:vAlign w:val="bottom"/>
          </w:tcPr>
          <w:p w14:paraId="18411BBA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919" w:type="dxa"/>
            <w:vAlign w:val="bottom"/>
          </w:tcPr>
          <w:p w14:paraId="14D1668B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44502A" w:rsidRPr="0092538D" w14:paraId="0F543894" w14:textId="77777777" w:rsidTr="004C15D8">
        <w:tc>
          <w:tcPr>
            <w:tcW w:w="6122" w:type="dxa"/>
            <w:gridSpan w:val="2"/>
            <w:vAlign w:val="bottom"/>
          </w:tcPr>
          <w:p w14:paraId="7F1235BB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166" w:type="dxa"/>
            <w:gridSpan w:val="2"/>
            <w:vAlign w:val="bottom"/>
          </w:tcPr>
          <w:p w14:paraId="78A451FF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919" w:type="dxa"/>
            <w:vAlign w:val="bottom"/>
          </w:tcPr>
          <w:p w14:paraId="52EAA8A2" w14:textId="77777777" w:rsidR="0044502A" w:rsidRPr="0092538D" w:rsidRDefault="0044502A" w:rsidP="0044502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</w:tbl>
    <w:p w14:paraId="790038DF" w14:textId="77777777" w:rsidR="004C15D8" w:rsidRPr="0092538D" w:rsidRDefault="004C15D8" w:rsidP="006A784E">
      <w:pPr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229"/>
        <w:gridCol w:w="567"/>
        <w:gridCol w:w="709"/>
        <w:gridCol w:w="567"/>
      </w:tblGrid>
      <w:tr w:rsidR="00DA08D5" w:rsidRPr="0092538D" w14:paraId="5D27C083" w14:textId="77777777" w:rsidTr="004C15D8">
        <w:tc>
          <w:tcPr>
            <w:tcW w:w="1135" w:type="dxa"/>
            <w:shd w:val="clear" w:color="auto" w:fill="0070C0"/>
            <w:vAlign w:val="center"/>
          </w:tcPr>
          <w:p w14:paraId="2451DDAB" w14:textId="77777777" w:rsidR="00387485" w:rsidRPr="00B1532D" w:rsidRDefault="00F605CE" w:rsidP="00D6180D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1</w:t>
            </w:r>
            <w:r w:rsidR="00387485"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.</w:t>
            </w:r>
          </w:p>
        </w:tc>
        <w:tc>
          <w:tcPr>
            <w:tcW w:w="7229" w:type="dxa"/>
            <w:shd w:val="clear" w:color="auto" w:fill="0070C0"/>
          </w:tcPr>
          <w:p w14:paraId="73B1BA0A" w14:textId="77777777" w:rsidR="00387485" w:rsidRPr="00B1532D" w:rsidRDefault="00387485" w:rsidP="00D6180D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EQUIPO PARA EL CONTROL DE:</w:t>
            </w:r>
          </w:p>
        </w:tc>
        <w:tc>
          <w:tcPr>
            <w:tcW w:w="567" w:type="dxa"/>
            <w:shd w:val="clear" w:color="auto" w:fill="0070C0"/>
          </w:tcPr>
          <w:p w14:paraId="043B186F" w14:textId="77777777" w:rsidR="00387485" w:rsidRPr="00B1532D" w:rsidRDefault="00387485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6A25051B" w14:textId="77777777" w:rsidR="00387485" w:rsidRPr="00B1532D" w:rsidRDefault="00387485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2941D226" w14:textId="77777777" w:rsidR="00387485" w:rsidRPr="00B1532D" w:rsidRDefault="00387485" w:rsidP="00D6180D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387485" w:rsidRPr="0092538D" w14:paraId="082D29AD" w14:textId="77777777" w:rsidTr="004C15D8">
        <w:tc>
          <w:tcPr>
            <w:tcW w:w="1135" w:type="dxa"/>
            <w:vAlign w:val="center"/>
          </w:tcPr>
          <w:p w14:paraId="59115115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08607743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Temperatura ambiental (Termómetro)</w:t>
            </w:r>
          </w:p>
        </w:tc>
        <w:tc>
          <w:tcPr>
            <w:tcW w:w="567" w:type="dxa"/>
          </w:tcPr>
          <w:p w14:paraId="77CBF6A4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6C1DF59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6A23738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5A576DDD" w14:textId="77777777" w:rsidTr="004C15D8">
        <w:tc>
          <w:tcPr>
            <w:tcW w:w="1135" w:type="dxa"/>
            <w:vAlign w:val="center"/>
          </w:tcPr>
          <w:p w14:paraId="47A48C84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.1.1</w:t>
            </w:r>
          </w:p>
        </w:tc>
        <w:tc>
          <w:tcPr>
            <w:tcW w:w="7229" w:type="dxa"/>
          </w:tcPr>
          <w:p w14:paraId="0EAF866A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llevan registros</w:t>
            </w:r>
          </w:p>
        </w:tc>
        <w:tc>
          <w:tcPr>
            <w:tcW w:w="567" w:type="dxa"/>
          </w:tcPr>
          <w:p w14:paraId="7EC4378B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4893C1B0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77A4FE2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609E8FE1" w14:textId="77777777" w:rsidTr="004C15D8">
        <w:tc>
          <w:tcPr>
            <w:tcW w:w="1135" w:type="dxa"/>
            <w:vAlign w:val="center"/>
          </w:tcPr>
          <w:p w14:paraId="671E8C2D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.1.2</w:t>
            </w:r>
          </w:p>
        </w:tc>
        <w:tc>
          <w:tcPr>
            <w:tcW w:w="7229" w:type="dxa"/>
          </w:tcPr>
          <w:p w14:paraId="19F492D6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análisis</w:t>
            </w:r>
          </w:p>
        </w:tc>
        <w:tc>
          <w:tcPr>
            <w:tcW w:w="567" w:type="dxa"/>
          </w:tcPr>
          <w:p w14:paraId="56B1D237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EDA63D7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B352379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7840EE7C" w14:textId="77777777" w:rsidTr="004C15D8">
        <w:tc>
          <w:tcPr>
            <w:tcW w:w="1135" w:type="dxa"/>
            <w:vAlign w:val="center"/>
          </w:tcPr>
          <w:p w14:paraId="3E028A0C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</w:t>
            </w:r>
          </w:p>
        </w:tc>
        <w:tc>
          <w:tcPr>
            <w:tcW w:w="7229" w:type="dxa"/>
          </w:tcPr>
          <w:p w14:paraId="0276CA00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Temperatura para refrigeración de productos (Termómetro)</w:t>
            </w:r>
          </w:p>
        </w:tc>
        <w:tc>
          <w:tcPr>
            <w:tcW w:w="567" w:type="dxa"/>
          </w:tcPr>
          <w:p w14:paraId="22301B19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A8C514C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4179877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2D35AFDE" w14:textId="77777777" w:rsidTr="004C15D8">
        <w:tc>
          <w:tcPr>
            <w:tcW w:w="1135" w:type="dxa"/>
            <w:vAlign w:val="center"/>
          </w:tcPr>
          <w:p w14:paraId="6E0A0268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.2.1</w:t>
            </w:r>
          </w:p>
        </w:tc>
        <w:tc>
          <w:tcPr>
            <w:tcW w:w="7229" w:type="dxa"/>
          </w:tcPr>
          <w:p w14:paraId="110B3743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llevan registros</w:t>
            </w:r>
          </w:p>
        </w:tc>
        <w:tc>
          <w:tcPr>
            <w:tcW w:w="567" w:type="dxa"/>
          </w:tcPr>
          <w:p w14:paraId="7653B2F8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405C5B0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C7DB27F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6BE383F0" w14:textId="77777777" w:rsidTr="004C15D8">
        <w:tc>
          <w:tcPr>
            <w:tcW w:w="1135" w:type="dxa"/>
            <w:vAlign w:val="center"/>
          </w:tcPr>
          <w:p w14:paraId="7FA8A9B1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.2.2</w:t>
            </w:r>
          </w:p>
        </w:tc>
        <w:tc>
          <w:tcPr>
            <w:tcW w:w="7229" w:type="dxa"/>
          </w:tcPr>
          <w:p w14:paraId="0482E789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análisis</w:t>
            </w:r>
          </w:p>
        </w:tc>
        <w:tc>
          <w:tcPr>
            <w:tcW w:w="567" w:type="dxa"/>
          </w:tcPr>
          <w:p w14:paraId="2CF92C8A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E2E85B1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9CBD628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2CA72166" w14:textId="77777777" w:rsidTr="004C15D8">
        <w:tc>
          <w:tcPr>
            <w:tcW w:w="1135" w:type="dxa"/>
            <w:vAlign w:val="center"/>
          </w:tcPr>
          <w:p w14:paraId="12496C00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.3</w:t>
            </w:r>
          </w:p>
        </w:tc>
        <w:tc>
          <w:tcPr>
            <w:tcW w:w="7229" w:type="dxa"/>
          </w:tcPr>
          <w:p w14:paraId="25C0FF5D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Humedad Relativa (Higrómetro)</w:t>
            </w:r>
          </w:p>
        </w:tc>
        <w:tc>
          <w:tcPr>
            <w:tcW w:w="567" w:type="dxa"/>
          </w:tcPr>
          <w:p w14:paraId="78115192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4B73567C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2C9A40C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241BB42D" w14:textId="77777777" w:rsidTr="004C15D8">
        <w:tc>
          <w:tcPr>
            <w:tcW w:w="1135" w:type="dxa"/>
            <w:vAlign w:val="center"/>
          </w:tcPr>
          <w:p w14:paraId="22B91302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.3.1</w:t>
            </w:r>
          </w:p>
        </w:tc>
        <w:tc>
          <w:tcPr>
            <w:tcW w:w="7229" w:type="dxa"/>
          </w:tcPr>
          <w:p w14:paraId="311AFC1C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llevan registros</w:t>
            </w:r>
          </w:p>
        </w:tc>
        <w:tc>
          <w:tcPr>
            <w:tcW w:w="567" w:type="dxa"/>
          </w:tcPr>
          <w:p w14:paraId="7346837A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32EE032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85BC82F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31101BE8" w14:textId="77777777" w:rsidTr="004C15D8">
        <w:tc>
          <w:tcPr>
            <w:tcW w:w="1135" w:type="dxa"/>
            <w:vAlign w:val="center"/>
          </w:tcPr>
          <w:p w14:paraId="55DBFAE9" w14:textId="77777777" w:rsidR="00387485" w:rsidRPr="0092538D" w:rsidRDefault="00F605CE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387485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.3.2</w:t>
            </w:r>
          </w:p>
        </w:tc>
        <w:tc>
          <w:tcPr>
            <w:tcW w:w="7229" w:type="dxa"/>
          </w:tcPr>
          <w:p w14:paraId="7335B14E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análisis</w:t>
            </w:r>
          </w:p>
        </w:tc>
        <w:tc>
          <w:tcPr>
            <w:tcW w:w="567" w:type="dxa"/>
          </w:tcPr>
          <w:p w14:paraId="6DDFF66B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43FD5517" w14:textId="77777777" w:rsidR="00387485" w:rsidRPr="0092538D" w:rsidRDefault="00387485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8B634AF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E006EC" w:rsidRPr="0092538D" w14:paraId="15F99C90" w14:textId="77777777" w:rsidTr="004C15D8">
        <w:tc>
          <w:tcPr>
            <w:tcW w:w="1135" w:type="dxa"/>
            <w:vAlign w:val="center"/>
          </w:tcPr>
          <w:p w14:paraId="520B5032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1.3.3</w:t>
            </w:r>
          </w:p>
        </w:tc>
        <w:tc>
          <w:tcPr>
            <w:tcW w:w="7229" w:type="dxa"/>
          </w:tcPr>
          <w:p w14:paraId="171081DB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El Termo higrómetro se encuentra calibrado (coloque fecha de calibración)</w:t>
            </w:r>
          </w:p>
        </w:tc>
        <w:tc>
          <w:tcPr>
            <w:tcW w:w="567" w:type="dxa"/>
          </w:tcPr>
          <w:p w14:paraId="6F52736A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4922A6F0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16B21B9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387485" w:rsidRPr="0092538D" w14:paraId="2D42BDB3" w14:textId="77777777" w:rsidTr="004C15D8">
        <w:trPr>
          <w:trHeight w:val="1965"/>
        </w:trPr>
        <w:tc>
          <w:tcPr>
            <w:tcW w:w="10207" w:type="dxa"/>
            <w:gridSpan w:val="5"/>
          </w:tcPr>
          <w:p w14:paraId="23F7F870" w14:textId="77777777" w:rsidR="00387485" w:rsidRPr="0092538D" w:rsidRDefault="00E006EC" w:rsidP="0044502A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O</w:t>
            </w:r>
            <w:r w:rsidR="00387485"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bservaciones:</w:t>
            </w:r>
          </w:p>
          <w:p w14:paraId="7B029608" w14:textId="77777777" w:rsidR="00387485" w:rsidRPr="0092538D" w:rsidRDefault="00387485" w:rsidP="0044502A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A08D5" w:rsidRPr="0092538D" w14:paraId="2F66113E" w14:textId="77777777" w:rsidTr="004C15D8">
        <w:tc>
          <w:tcPr>
            <w:tcW w:w="1135" w:type="dxa"/>
            <w:shd w:val="clear" w:color="auto" w:fill="0070C0"/>
          </w:tcPr>
          <w:p w14:paraId="74743B30" w14:textId="77777777" w:rsidR="00713F24" w:rsidRPr="00B1532D" w:rsidRDefault="00713F24" w:rsidP="00DA08D5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2</w:t>
            </w:r>
            <w:r w:rsidR="00D377E8"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.</w:t>
            </w:r>
          </w:p>
        </w:tc>
        <w:tc>
          <w:tcPr>
            <w:tcW w:w="7229" w:type="dxa"/>
            <w:shd w:val="clear" w:color="auto" w:fill="0070C0"/>
          </w:tcPr>
          <w:p w14:paraId="2A0FA55D" w14:textId="77777777" w:rsidR="00713F24" w:rsidRPr="00B1532D" w:rsidRDefault="00713F24" w:rsidP="00DA08D5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ESTADO GRAL DEL ESTABLECIMIENTO</w:t>
            </w:r>
          </w:p>
        </w:tc>
        <w:tc>
          <w:tcPr>
            <w:tcW w:w="567" w:type="dxa"/>
            <w:shd w:val="clear" w:color="auto" w:fill="0070C0"/>
          </w:tcPr>
          <w:p w14:paraId="35479D41" w14:textId="77777777" w:rsidR="00713F24" w:rsidRPr="00B1532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1768907F" w14:textId="77777777" w:rsidR="00713F24" w:rsidRPr="00B1532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217C0F5C" w14:textId="77777777" w:rsidR="00713F24" w:rsidRPr="0092538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713F24" w:rsidRPr="0092538D" w14:paraId="722164BC" w14:textId="77777777" w:rsidTr="004C15D8">
        <w:tc>
          <w:tcPr>
            <w:tcW w:w="1135" w:type="dxa"/>
          </w:tcPr>
          <w:p w14:paraId="79B042AC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2.1</w:t>
            </w:r>
          </w:p>
        </w:tc>
        <w:tc>
          <w:tcPr>
            <w:tcW w:w="7229" w:type="dxa"/>
          </w:tcPr>
          <w:p w14:paraId="79FAC7CD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Organizado</w:t>
            </w:r>
          </w:p>
        </w:tc>
        <w:tc>
          <w:tcPr>
            <w:tcW w:w="567" w:type="dxa"/>
          </w:tcPr>
          <w:p w14:paraId="24D0057A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B6ED27D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458DF5F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6A92BD23" w14:textId="77777777" w:rsidTr="004C15D8">
        <w:tc>
          <w:tcPr>
            <w:tcW w:w="1135" w:type="dxa"/>
          </w:tcPr>
          <w:p w14:paraId="06226B00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2.2</w:t>
            </w:r>
          </w:p>
        </w:tc>
        <w:tc>
          <w:tcPr>
            <w:tcW w:w="7229" w:type="dxa"/>
          </w:tcPr>
          <w:p w14:paraId="716F854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Limpio</w:t>
            </w:r>
          </w:p>
        </w:tc>
        <w:tc>
          <w:tcPr>
            <w:tcW w:w="567" w:type="dxa"/>
          </w:tcPr>
          <w:p w14:paraId="5E593AC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02FD40F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5E7040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374CC764" w14:textId="77777777" w:rsidTr="004C15D8">
        <w:tc>
          <w:tcPr>
            <w:tcW w:w="1135" w:type="dxa"/>
          </w:tcPr>
          <w:p w14:paraId="1A6EC8D3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2.3</w:t>
            </w:r>
          </w:p>
        </w:tc>
        <w:tc>
          <w:tcPr>
            <w:tcW w:w="7229" w:type="dxa"/>
          </w:tcPr>
          <w:p w14:paraId="271B09B7" w14:textId="77777777" w:rsidR="00713F24" w:rsidRPr="0092538D" w:rsidRDefault="00E006EC" w:rsidP="00E006EC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Ausencia de Muestras Médicas o insumos, medicamentos diferentes a los del stock </w:t>
            </w:r>
          </w:p>
        </w:tc>
        <w:tc>
          <w:tcPr>
            <w:tcW w:w="567" w:type="dxa"/>
          </w:tcPr>
          <w:p w14:paraId="53507AC2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182570B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052106C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767186A5" w14:textId="77777777" w:rsidTr="004C15D8">
        <w:tc>
          <w:tcPr>
            <w:tcW w:w="1135" w:type="dxa"/>
          </w:tcPr>
          <w:p w14:paraId="178A1E19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2.4</w:t>
            </w:r>
          </w:p>
        </w:tc>
        <w:tc>
          <w:tcPr>
            <w:tcW w:w="7229" w:type="dxa"/>
          </w:tcPr>
          <w:p w14:paraId="28B16599" w14:textId="77777777" w:rsidR="00713F24" w:rsidRPr="0092538D" w:rsidRDefault="00F330A9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Estanterías de almacenamiento Limpias y en buen estado </w:t>
            </w:r>
          </w:p>
        </w:tc>
        <w:tc>
          <w:tcPr>
            <w:tcW w:w="567" w:type="dxa"/>
          </w:tcPr>
          <w:p w14:paraId="3893611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901A12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E8F31AD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375BDF1D" w14:textId="77777777" w:rsidTr="004C15D8">
        <w:tc>
          <w:tcPr>
            <w:tcW w:w="10207" w:type="dxa"/>
            <w:gridSpan w:val="5"/>
          </w:tcPr>
          <w:p w14:paraId="7C476F1C" w14:textId="77777777" w:rsidR="00713F24" w:rsidRPr="0092538D" w:rsidRDefault="00713F24" w:rsidP="0044502A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Observaciones:</w:t>
            </w:r>
          </w:p>
          <w:p w14:paraId="5B7E7916" w14:textId="77777777" w:rsidR="00713F24" w:rsidRPr="0092538D" w:rsidRDefault="00713F24" w:rsidP="0044502A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  <w:p w14:paraId="1DF81AD5" w14:textId="77777777" w:rsidR="00713F24" w:rsidRPr="0092538D" w:rsidRDefault="00713F24" w:rsidP="0044502A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  <w:p w14:paraId="522A2F0D" w14:textId="77777777" w:rsidR="00713F24" w:rsidRPr="0092538D" w:rsidRDefault="00713F24" w:rsidP="0044502A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27CDE998" w14:textId="77777777" w:rsidTr="004C15D8">
        <w:tc>
          <w:tcPr>
            <w:tcW w:w="10207" w:type="dxa"/>
            <w:gridSpan w:val="5"/>
            <w:tcBorders>
              <w:left w:val="nil"/>
              <w:right w:val="nil"/>
            </w:tcBorders>
          </w:tcPr>
          <w:p w14:paraId="5A8B29C2" w14:textId="77777777" w:rsidR="004B00A3" w:rsidRPr="0092538D" w:rsidRDefault="004B00A3" w:rsidP="00DA08D5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A08D5" w:rsidRPr="0092538D" w14:paraId="5A567B33" w14:textId="77777777" w:rsidTr="004C15D8">
        <w:tc>
          <w:tcPr>
            <w:tcW w:w="1135" w:type="dxa"/>
            <w:shd w:val="clear" w:color="auto" w:fill="0070C0"/>
          </w:tcPr>
          <w:p w14:paraId="21873833" w14:textId="77777777" w:rsidR="00713F24" w:rsidRPr="00B1532D" w:rsidRDefault="00BD37FD" w:rsidP="00DA08D5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3</w:t>
            </w:r>
            <w:r w:rsidR="00D377E8"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.</w:t>
            </w:r>
          </w:p>
        </w:tc>
        <w:tc>
          <w:tcPr>
            <w:tcW w:w="7229" w:type="dxa"/>
            <w:shd w:val="clear" w:color="auto" w:fill="0070C0"/>
          </w:tcPr>
          <w:p w14:paraId="5B83B70C" w14:textId="77777777" w:rsidR="00713F24" w:rsidRPr="00B1532D" w:rsidRDefault="00713F24" w:rsidP="00DA08D5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MANEJO DE MEDICAMENTOS Y DEMAS INSUMOS</w:t>
            </w:r>
          </w:p>
        </w:tc>
        <w:tc>
          <w:tcPr>
            <w:tcW w:w="567" w:type="dxa"/>
            <w:shd w:val="clear" w:color="auto" w:fill="0070C0"/>
          </w:tcPr>
          <w:p w14:paraId="67121BE0" w14:textId="77777777" w:rsidR="00713F24" w:rsidRPr="00B1532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3CC45C62" w14:textId="77777777" w:rsidR="00713F24" w:rsidRPr="00B1532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5418E6AE" w14:textId="77777777" w:rsidR="00713F24" w:rsidRPr="00B1532D" w:rsidRDefault="00713F24" w:rsidP="00DA08D5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713F24" w:rsidRPr="0092538D" w14:paraId="022A1CD4" w14:textId="77777777" w:rsidTr="004C15D8">
        <w:tc>
          <w:tcPr>
            <w:tcW w:w="1135" w:type="dxa"/>
          </w:tcPr>
          <w:p w14:paraId="42C13323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3.1</w:t>
            </w:r>
          </w:p>
        </w:tc>
        <w:tc>
          <w:tcPr>
            <w:tcW w:w="7229" w:type="dxa"/>
          </w:tcPr>
          <w:p w14:paraId="08D396D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 sistema para el control de fechas de vencimiento</w:t>
            </w:r>
          </w:p>
        </w:tc>
        <w:tc>
          <w:tcPr>
            <w:tcW w:w="567" w:type="dxa"/>
          </w:tcPr>
          <w:p w14:paraId="384F6B43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9D2AE0C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26BF1DB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60C91B26" w14:textId="77777777" w:rsidTr="004C15D8">
        <w:tc>
          <w:tcPr>
            <w:tcW w:w="1135" w:type="dxa"/>
          </w:tcPr>
          <w:p w14:paraId="24A0A253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3.1.2</w:t>
            </w:r>
          </w:p>
        </w:tc>
        <w:tc>
          <w:tcPr>
            <w:tcW w:w="7229" w:type="dxa"/>
          </w:tcPr>
          <w:p w14:paraId="41800232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El control es efectivo</w:t>
            </w:r>
          </w:p>
        </w:tc>
        <w:tc>
          <w:tcPr>
            <w:tcW w:w="567" w:type="dxa"/>
          </w:tcPr>
          <w:p w14:paraId="66E10543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193D805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7FD31B3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4D567428" w14:textId="77777777" w:rsidTr="004C15D8">
        <w:tc>
          <w:tcPr>
            <w:tcW w:w="1135" w:type="dxa"/>
          </w:tcPr>
          <w:p w14:paraId="1E2363F0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3.2</w:t>
            </w:r>
          </w:p>
        </w:tc>
        <w:tc>
          <w:tcPr>
            <w:tcW w:w="7229" w:type="dxa"/>
          </w:tcPr>
          <w:p w14:paraId="4EBDAD9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En almacenamiento faltan estibas</w:t>
            </w:r>
          </w:p>
        </w:tc>
        <w:tc>
          <w:tcPr>
            <w:tcW w:w="567" w:type="dxa"/>
          </w:tcPr>
          <w:p w14:paraId="5DB8D3D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6A4C1F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49B2042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04B3568C" w14:textId="77777777" w:rsidTr="004C15D8">
        <w:tc>
          <w:tcPr>
            <w:tcW w:w="1135" w:type="dxa"/>
          </w:tcPr>
          <w:p w14:paraId="08B30584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3.3</w:t>
            </w:r>
          </w:p>
        </w:tc>
        <w:tc>
          <w:tcPr>
            <w:tcW w:w="7229" w:type="dxa"/>
          </w:tcPr>
          <w:p w14:paraId="56E74A6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Faltan estanterías</w:t>
            </w:r>
          </w:p>
        </w:tc>
        <w:tc>
          <w:tcPr>
            <w:tcW w:w="567" w:type="dxa"/>
          </w:tcPr>
          <w:p w14:paraId="021E4D2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F819A3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A05344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0D226A6A" w14:textId="77777777" w:rsidTr="004C15D8">
        <w:tc>
          <w:tcPr>
            <w:tcW w:w="1135" w:type="dxa"/>
          </w:tcPr>
          <w:p w14:paraId="6F0BE8A9" w14:textId="77777777" w:rsidR="00713F24" w:rsidRPr="0092538D" w:rsidRDefault="00BD37FD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3.4</w:t>
            </w:r>
          </w:p>
        </w:tc>
        <w:tc>
          <w:tcPr>
            <w:tcW w:w="7229" w:type="dxa"/>
          </w:tcPr>
          <w:p w14:paraId="36E99740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conserva la cadena de frío</w:t>
            </w:r>
          </w:p>
        </w:tc>
        <w:tc>
          <w:tcPr>
            <w:tcW w:w="567" w:type="dxa"/>
          </w:tcPr>
          <w:p w14:paraId="3A5C55D5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3558F3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4640BB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E006EC" w:rsidRPr="0092538D" w14:paraId="137E63C1" w14:textId="77777777" w:rsidTr="004C15D8">
        <w:tc>
          <w:tcPr>
            <w:tcW w:w="1135" w:type="dxa"/>
          </w:tcPr>
          <w:p w14:paraId="7C590C71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3.5</w:t>
            </w:r>
          </w:p>
        </w:tc>
        <w:tc>
          <w:tcPr>
            <w:tcW w:w="7229" w:type="dxa"/>
          </w:tcPr>
          <w:p w14:paraId="7F3F4422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Se cuenta con Nevera para traslado de Medicamentos en caso de falla eléctrica o falla en la nevera </w:t>
            </w:r>
          </w:p>
        </w:tc>
        <w:tc>
          <w:tcPr>
            <w:tcW w:w="567" w:type="dxa"/>
          </w:tcPr>
          <w:p w14:paraId="3925BA92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773545E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E78987B" w14:textId="77777777" w:rsidR="00E006EC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4D648A39" w14:textId="77777777" w:rsidTr="004C15D8">
        <w:tc>
          <w:tcPr>
            <w:tcW w:w="1135" w:type="dxa"/>
          </w:tcPr>
          <w:p w14:paraId="72C59803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3.6</w:t>
            </w:r>
          </w:p>
        </w:tc>
        <w:tc>
          <w:tcPr>
            <w:tcW w:w="7229" w:type="dxa"/>
          </w:tcPr>
          <w:p w14:paraId="21658E13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Hay buen almacenamiento</w:t>
            </w:r>
            <w:r w:rsidR="00E006EC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 de los medicamentos y dispositivos </w:t>
            </w:r>
          </w:p>
        </w:tc>
        <w:tc>
          <w:tcPr>
            <w:tcW w:w="567" w:type="dxa"/>
          </w:tcPr>
          <w:p w14:paraId="5008206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2D0F845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5D166E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4E18F1AE" w14:textId="77777777" w:rsidTr="004C15D8">
        <w:tc>
          <w:tcPr>
            <w:tcW w:w="1135" w:type="dxa"/>
          </w:tcPr>
          <w:p w14:paraId="2517874C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3.7</w:t>
            </w:r>
          </w:p>
        </w:tc>
        <w:tc>
          <w:tcPr>
            <w:tcW w:w="7229" w:type="dxa"/>
          </w:tcPr>
          <w:p w14:paraId="12AE393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La ubicación de los mdx y dispositivos médicos puede generar error en la utilización.</w:t>
            </w:r>
          </w:p>
        </w:tc>
        <w:tc>
          <w:tcPr>
            <w:tcW w:w="567" w:type="dxa"/>
          </w:tcPr>
          <w:p w14:paraId="40D6AFB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71F5E5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973E4AF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187496C3" w14:textId="77777777" w:rsidTr="004C15D8">
        <w:tc>
          <w:tcPr>
            <w:tcW w:w="1135" w:type="dxa"/>
          </w:tcPr>
          <w:p w14:paraId="2DFC6D77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3.8</w:t>
            </w:r>
          </w:p>
        </w:tc>
        <w:tc>
          <w:tcPr>
            <w:tcW w:w="7229" w:type="dxa"/>
          </w:tcPr>
          <w:p w14:paraId="48002C1F" w14:textId="77777777" w:rsidR="00713F24" w:rsidRPr="0092538D" w:rsidRDefault="00713F24" w:rsidP="00F330A9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Medicamentos y dispositivos médicos </w:t>
            </w:r>
            <w:r w:rsidR="00F330A9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Destapados o Averiados</w:t>
            </w:r>
          </w:p>
        </w:tc>
        <w:tc>
          <w:tcPr>
            <w:tcW w:w="567" w:type="dxa"/>
          </w:tcPr>
          <w:p w14:paraId="49A97C73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61823CB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721D85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340940EE" w14:textId="77777777" w:rsidTr="004C15D8">
        <w:tc>
          <w:tcPr>
            <w:tcW w:w="1135" w:type="dxa"/>
          </w:tcPr>
          <w:p w14:paraId="4BC86991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3.8</w:t>
            </w:r>
            <w:r w:rsidR="00BD37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6286B86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fecha de vencimiento</w:t>
            </w:r>
          </w:p>
        </w:tc>
        <w:tc>
          <w:tcPr>
            <w:tcW w:w="567" w:type="dxa"/>
          </w:tcPr>
          <w:p w14:paraId="655CB090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FEE752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A114822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5E5B8DE3" w14:textId="77777777" w:rsidTr="004C15D8">
        <w:tc>
          <w:tcPr>
            <w:tcW w:w="1135" w:type="dxa"/>
          </w:tcPr>
          <w:p w14:paraId="620CB89C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3.8</w:t>
            </w:r>
            <w:r w:rsidR="00BD37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</w:t>
            </w:r>
          </w:p>
        </w:tc>
        <w:tc>
          <w:tcPr>
            <w:tcW w:w="7229" w:type="dxa"/>
          </w:tcPr>
          <w:p w14:paraId="1D1323D2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número de lote</w:t>
            </w:r>
          </w:p>
        </w:tc>
        <w:tc>
          <w:tcPr>
            <w:tcW w:w="567" w:type="dxa"/>
          </w:tcPr>
          <w:p w14:paraId="0251FF6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EBF597A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DD84F00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03544B9C" w14:textId="77777777" w:rsidTr="004C15D8">
        <w:tc>
          <w:tcPr>
            <w:tcW w:w="1135" w:type="dxa"/>
          </w:tcPr>
          <w:p w14:paraId="795F23F7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3.8</w:t>
            </w:r>
            <w:r w:rsidR="00BD37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.3</w:t>
            </w:r>
          </w:p>
        </w:tc>
        <w:tc>
          <w:tcPr>
            <w:tcW w:w="7229" w:type="dxa"/>
          </w:tcPr>
          <w:p w14:paraId="51F3A727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registro sanitario</w:t>
            </w:r>
          </w:p>
        </w:tc>
        <w:tc>
          <w:tcPr>
            <w:tcW w:w="567" w:type="dxa"/>
          </w:tcPr>
          <w:p w14:paraId="0B6056B7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9EB724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88B4EA1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566004F7" w14:textId="77777777" w:rsidTr="004C15D8">
        <w:tc>
          <w:tcPr>
            <w:tcW w:w="1135" w:type="dxa"/>
          </w:tcPr>
          <w:p w14:paraId="53E56056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3.8</w:t>
            </w:r>
            <w:r w:rsidR="00BD37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.4</w:t>
            </w:r>
          </w:p>
        </w:tc>
        <w:tc>
          <w:tcPr>
            <w:tcW w:w="7229" w:type="dxa"/>
          </w:tcPr>
          <w:p w14:paraId="21AD93B8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el nombre del laboratorio fabricante y su ubicación</w:t>
            </w:r>
          </w:p>
        </w:tc>
        <w:tc>
          <w:tcPr>
            <w:tcW w:w="567" w:type="dxa"/>
          </w:tcPr>
          <w:p w14:paraId="1B08C77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3AD92754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7C68819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1CEF67A3" w14:textId="77777777" w:rsidTr="004C15D8">
        <w:tc>
          <w:tcPr>
            <w:tcW w:w="1135" w:type="dxa"/>
          </w:tcPr>
          <w:p w14:paraId="3CAB686C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3.9</w:t>
            </w:r>
          </w:p>
        </w:tc>
        <w:tc>
          <w:tcPr>
            <w:tcW w:w="7229" w:type="dxa"/>
          </w:tcPr>
          <w:p w14:paraId="16D1D845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Medicamentos y dispositivos médicos fuera del empaque</w:t>
            </w:r>
          </w:p>
        </w:tc>
        <w:tc>
          <w:tcPr>
            <w:tcW w:w="567" w:type="dxa"/>
          </w:tcPr>
          <w:p w14:paraId="0B628B2A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E81714B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6E43C70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4DB0755E" w14:textId="77777777" w:rsidTr="004C15D8">
        <w:tc>
          <w:tcPr>
            <w:tcW w:w="1135" w:type="dxa"/>
          </w:tcPr>
          <w:p w14:paraId="27678E9D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3.10</w:t>
            </w:r>
          </w:p>
        </w:tc>
        <w:tc>
          <w:tcPr>
            <w:tcW w:w="7229" w:type="dxa"/>
          </w:tcPr>
          <w:p w14:paraId="4AD6F1EE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En empaques que no corresponden a su contenido</w:t>
            </w:r>
          </w:p>
        </w:tc>
        <w:tc>
          <w:tcPr>
            <w:tcW w:w="567" w:type="dxa"/>
          </w:tcPr>
          <w:p w14:paraId="330C0995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FD875F6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E326097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2B11BA9E" w14:textId="77777777" w:rsidTr="004C15D8">
        <w:tc>
          <w:tcPr>
            <w:tcW w:w="1135" w:type="dxa"/>
          </w:tcPr>
          <w:p w14:paraId="0593824D" w14:textId="77777777" w:rsidR="00713F24" w:rsidRPr="0092538D" w:rsidRDefault="00E006EC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3.11</w:t>
            </w:r>
          </w:p>
        </w:tc>
        <w:tc>
          <w:tcPr>
            <w:tcW w:w="7229" w:type="dxa"/>
          </w:tcPr>
          <w:p w14:paraId="06FA6DB6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Con etiqueta de destapado o re-envasado  y fecha de apertura</w:t>
            </w:r>
          </w:p>
        </w:tc>
        <w:tc>
          <w:tcPr>
            <w:tcW w:w="567" w:type="dxa"/>
          </w:tcPr>
          <w:p w14:paraId="504F9943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8B77762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16BAE7C" w14:textId="77777777" w:rsidR="00713F24" w:rsidRPr="0092538D" w:rsidRDefault="00713F24" w:rsidP="00D6180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31F53F35" w14:textId="77777777" w:rsidTr="004C15D8">
        <w:trPr>
          <w:trHeight w:val="284"/>
        </w:trPr>
        <w:tc>
          <w:tcPr>
            <w:tcW w:w="1135" w:type="dxa"/>
          </w:tcPr>
          <w:p w14:paraId="623104A1" w14:textId="77777777" w:rsidR="00713F24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3.12</w:t>
            </w:r>
          </w:p>
        </w:tc>
        <w:tc>
          <w:tcPr>
            <w:tcW w:w="7229" w:type="dxa"/>
          </w:tcPr>
          <w:p w14:paraId="0D8B8E66" w14:textId="77777777" w:rsidR="00713F24" w:rsidRPr="0092538D" w:rsidRDefault="00713F24" w:rsidP="00F330A9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Blíster mutilados</w:t>
            </w:r>
            <w:r w:rsidR="00F330A9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 o empezados a la vez del mismo medicamento</w:t>
            </w:r>
          </w:p>
        </w:tc>
        <w:tc>
          <w:tcPr>
            <w:tcW w:w="567" w:type="dxa"/>
          </w:tcPr>
          <w:p w14:paraId="3DE2A6D6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3B273A08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AEA1A06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C207FB" w:rsidRPr="0092538D" w14:paraId="24AC58D4" w14:textId="77777777" w:rsidTr="004C15D8">
        <w:tc>
          <w:tcPr>
            <w:tcW w:w="1135" w:type="dxa"/>
          </w:tcPr>
          <w:p w14:paraId="2886A4CE" w14:textId="77777777" w:rsidR="00C207FB" w:rsidRPr="0092538D" w:rsidRDefault="00C207FB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</w:rPr>
              <w:t>3.13</w:t>
            </w:r>
          </w:p>
        </w:tc>
        <w:tc>
          <w:tcPr>
            <w:tcW w:w="7229" w:type="dxa"/>
          </w:tcPr>
          <w:p w14:paraId="506D306D" w14:textId="77777777" w:rsidR="00C207FB" w:rsidRPr="0092538D" w:rsidRDefault="00991D2E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realiza el conteo diario del stock</w:t>
            </w:r>
          </w:p>
        </w:tc>
        <w:tc>
          <w:tcPr>
            <w:tcW w:w="567" w:type="dxa"/>
          </w:tcPr>
          <w:p w14:paraId="07E7AB47" w14:textId="77777777" w:rsidR="00C207FB" w:rsidRPr="0092538D" w:rsidRDefault="00C207FB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DA288ED" w14:textId="77777777" w:rsidR="00C207FB" w:rsidRPr="0092538D" w:rsidRDefault="00C207FB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F6BC689" w14:textId="77777777" w:rsidR="00C207FB" w:rsidRPr="0092538D" w:rsidRDefault="00C207FB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E006EC" w:rsidRPr="0092538D" w14:paraId="4ECADDE9" w14:textId="77777777" w:rsidTr="004C15D8">
        <w:tc>
          <w:tcPr>
            <w:tcW w:w="1135" w:type="dxa"/>
          </w:tcPr>
          <w:p w14:paraId="02D87571" w14:textId="77777777" w:rsidR="00E006EC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3.14</w:t>
            </w:r>
          </w:p>
        </w:tc>
        <w:tc>
          <w:tcPr>
            <w:tcW w:w="7229" w:type="dxa"/>
          </w:tcPr>
          <w:p w14:paraId="451E1AE9" w14:textId="77777777" w:rsidR="00E006EC" w:rsidRPr="0092538D" w:rsidRDefault="00E006EC" w:rsidP="00F74973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Los medicamentos LASA </w:t>
            </w:r>
            <w:r w:rsidR="00F74973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se encuentran sanforizados </w:t>
            </w:r>
          </w:p>
        </w:tc>
        <w:tc>
          <w:tcPr>
            <w:tcW w:w="567" w:type="dxa"/>
          </w:tcPr>
          <w:p w14:paraId="2EFB3297" w14:textId="77777777" w:rsidR="00E006EC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5D0A272" w14:textId="77777777" w:rsidR="00E006EC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FF4D637" w14:textId="77777777" w:rsidR="00E006EC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F74973" w:rsidRPr="0092538D" w14:paraId="06379A70" w14:textId="77777777" w:rsidTr="004C15D8">
        <w:tc>
          <w:tcPr>
            <w:tcW w:w="1135" w:type="dxa"/>
          </w:tcPr>
          <w:p w14:paraId="57B01CFE" w14:textId="77777777" w:rsidR="00F74973" w:rsidRDefault="00F74973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3.15</w:t>
            </w:r>
          </w:p>
        </w:tc>
        <w:tc>
          <w:tcPr>
            <w:tcW w:w="7229" w:type="dxa"/>
          </w:tcPr>
          <w:p w14:paraId="1A5524F3" w14:textId="77777777" w:rsidR="00F74973" w:rsidRDefault="00F74973" w:rsidP="00F74973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Los Medicamentos próximos a vencer se encuentran Rotulados correctamente.  </w:t>
            </w:r>
          </w:p>
        </w:tc>
        <w:tc>
          <w:tcPr>
            <w:tcW w:w="567" w:type="dxa"/>
          </w:tcPr>
          <w:p w14:paraId="4F774E9A" w14:textId="77777777" w:rsidR="00F74973" w:rsidRPr="0092538D" w:rsidRDefault="00F74973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F0F38FF" w14:textId="77777777" w:rsidR="00F74973" w:rsidRPr="0092538D" w:rsidRDefault="00F74973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760A5A50" w14:textId="77777777" w:rsidR="00F74973" w:rsidRPr="0092538D" w:rsidRDefault="00F74973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4F6B567C" w14:textId="77777777" w:rsidTr="004C15D8">
        <w:trPr>
          <w:trHeight w:val="1759"/>
        </w:trPr>
        <w:tc>
          <w:tcPr>
            <w:tcW w:w="10207" w:type="dxa"/>
            <w:gridSpan w:val="5"/>
          </w:tcPr>
          <w:p w14:paraId="1E2C7968" w14:textId="77777777" w:rsidR="00713F24" w:rsidRDefault="00713F24" w:rsidP="0044502A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Observaciones:</w:t>
            </w:r>
          </w:p>
          <w:p w14:paraId="2B3A3F88" w14:textId="77777777" w:rsidR="00E006EC" w:rsidRDefault="00E006EC" w:rsidP="0044502A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</w:p>
          <w:p w14:paraId="74A41972" w14:textId="77777777" w:rsidR="00E006EC" w:rsidRDefault="00E006EC" w:rsidP="0044502A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</w:p>
          <w:p w14:paraId="567130D6" w14:textId="77777777" w:rsidR="00E006EC" w:rsidRPr="00E006EC" w:rsidRDefault="00E006EC" w:rsidP="0044502A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</w:p>
        </w:tc>
      </w:tr>
      <w:tr w:rsidR="00DA08D5" w:rsidRPr="0092538D" w14:paraId="469DFF4B" w14:textId="77777777" w:rsidTr="004C15D8">
        <w:tc>
          <w:tcPr>
            <w:tcW w:w="1135" w:type="dxa"/>
            <w:shd w:val="clear" w:color="auto" w:fill="0070C0"/>
          </w:tcPr>
          <w:p w14:paraId="63E1BD98" w14:textId="77777777" w:rsidR="00713F24" w:rsidRPr="00B1532D" w:rsidRDefault="00BD37FD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lastRenderedPageBreak/>
              <w:t>4</w:t>
            </w:r>
            <w:r w:rsidR="00D377E8"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.</w:t>
            </w:r>
          </w:p>
        </w:tc>
        <w:tc>
          <w:tcPr>
            <w:tcW w:w="7229" w:type="dxa"/>
            <w:shd w:val="clear" w:color="auto" w:fill="0070C0"/>
          </w:tcPr>
          <w:p w14:paraId="6633554C" w14:textId="77777777" w:rsidR="00713F24" w:rsidRPr="00B1532D" w:rsidRDefault="00713F24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MEDICAMENTOS DE CONTROL ESPECIAL</w:t>
            </w:r>
          </w:p>
        </w:tc>
        <w:tc>
          <w:tcPr>
            <w:tcW w:w="567" w:type="dxa"/>
            <w:shd w:val="clear" w:color="auto" w:fill="0070C0"/>
          </w:tcPr>
          <w:p w14:paraId="5A5C1FB9" w14:textId="77777777" w:rsidR="00713F24" w:rsidRPr="00B1532D" w:rsidRDefault="00713F24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1B39D141" w14:textId="77777777" w:rsidR="00713F24" w:rsidRPr="00B1532D" w:rsidRDefault="00713F24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141D6450" w14:textId="77777777" w:rsidR="00713F24" w:rsidRPr="00B1532D" w:rsidRDefault="00713F24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713F24" w:rsidRPr="0092538D" w14:paraId="20F9EEC8" w14:textId="77777777" w:rsidTr="004C15D8">
        <w:tc>
          <w:tcPr>
            <w:tcW w:w="1135" w:type="dxa"/>
          </w:tcPr>
          <w:p w14:paraId="3657BCDC" w14:textId="77777777" w:rsidR="00713F24" w:rsidRPr="0092538D" w:rsidRDefault="00BD37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4.2</w:t>
            </w:r>
          </w:p>
        </w:tc>
        <w:tc>
          <w:tcPr>
            <w:tcW w:w="7229" w:type="dxa"/>
          </w:tcPr>
          <w:p w14:paraId="5EF50AE1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Almacenamiento seguro</w:t>
            </w:r>
          </w:p>
        </w:tc>
        <w:tc>
          <w:tcPr>
            <w:tcW w:w="567" w:type="dxa"/>
          </w:tcPr>
          <w:p w14:paraId="79AF3419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16EA588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CD13564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3FB8A831" w14:textId="77777777" w:rsidTr="004C15D8">
        <w:tc>
          <w:tcPr>
            <w:tcW w:w="1135" w:type="dxa"/>
          </w:tcPr>
          <w:p w14:paraId="2F4A4400" w14:textId="77777777" w:rsidR="00713F24" w:rsidRPr="0092538D" w:rsidRDefault="00BD37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4.2.1</w:t>
            </w:r>
          </w:p>
        </w:tc>
        <w:tc>
          <w:tcPr>
            <w:tcW w:w="7229" w:type="dxa"/>
          </w:tcPr>
          <w:p w14:paraId="4F1F8991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Adecuado</w:t>
            </w:r>
          </w:p>
        </w:tc>
        <w:tc>
          <w:tcPr>
            <w:tcW w:w="567" w:type="dxa"/>
          </w:tcPr>
          <w:p w14:paraId="07ED6A27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3A0E11EA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48D21D3E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7270BBAB" w14:textId="77777777" w:rsidTr="004C15D8">
        <w:tc>
          <w:tcPr>
            <w:tcW w:w="1135" w:type="dxa"/>
          </w:tcPr>
          <w:p w14:paraId="2A194362" w14:textId="77777777" w:rsidR="00713F24" w:rsidRPr="0092538D" w:rsidRDefault="00BD37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4.2.2</w:t>
            </w:r>
          </w:p>
        </w:tc>
        <w:tc>
          <w:tcPr>
            <w:tcW w:w="7229" w:type="dxa"/>
          </w:tcPr>
          <w:p w14:paraId="263AC971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Independiente de los otros medicamentos</w:t>
            </w:r>
          </w:p>
        </w:tc>
        <w:tc>
          <w:tcPr>
            <w:tcW w:w="567" w:type="dxa"/>
          </w:tcPr>
          <w:p w14:paraId="384EA86D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3CA0362A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94AB78E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7BFC9689" w14:textId="77777777" w:rsidTr="004C15D8">
        <w:tc>
          <w:tcPr>
            <w:tcW w:w="1135" w:type="dxa"/>
          </w:tcPr>
          <w:p w14:paraId="69DC7D57" w14:textId="77777777" w:rsidR="00713F24" w:rsidRPr="0092538D" w:rsidRDefault="00BD37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4.5</w:t>
            </w:r>
          </w:p>
        </w:tc>
        <w:tc>
          <w:tcPr>
            <w:tcW w:w="7229" w:type="dxa"/>
          </w:tcPr>
          <w:p w14:paraId="4AC153F0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formula exclusiva para la prescripción de medicamentos de control</w:t>
            </w:r>
          </w:p>
        </w:tc>
        <w:tc>
          <w:tcPr>
            <w:tcW w:w="567" w:type="dxa"/>
          </w:tcPr>
          <w:p w14:paraId="75BDF626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3991973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73721E2D" w14:textId="77777777" w:rsidR="00713F24" w:rsidRPr="0092538D" w:rsidRDefault="00713F24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713F24" w:rsidRPr="0092538D" w14:paraId="2D717F1A" w14:textId="77777777" w:rsidTr="004C15D8">
        <w:trPr>
          <w:trHeight w:val="2201"/>
        </w:trPr>
        <w:tc>
          <w:tcPr>
            <w:tcW w:w="10207" w:type="dxa"/>
            <w:gridSpan w:val="5"/>
          </w:tcPr>
          <w:p w14:paraId="2427FF15" w14:textId="77777777" w:rsidR="00F27E8C" w:rsidRPr="0092538D" w:rsidRDefault="00713F24" w:rsidP="00DA08D5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Observaciones:</w:t>
            </w:r>
          </w:p>
        </w:tc>
      </w:tr>
      <w:tr w:rsidR="00DA08D5" w:rsidRPr="0092538D" w14:paraId="0D4F6D44" w14:textId="77777777" w:rsidTr="004C15D8">
        <w:tc>
          <w:tcPr>
            <w:tcW w:w="1135" w:type="dxa"/>
            <w:shd w:val="clear" w:color="auto" w:fill="0070C0"/>
          </w:tcPr>
          <w:p w14:paraId="7625E44E" w14:textId="77777777" w:rsidR="00F77B2D" w:rsidRPr="00B1532D" w:rsidRDefault="00191BDC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5</w:t>
            </w:r>
            <w:r w:rsidR="00F77B2D"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.</w:t>
            </w:r>
          </w:p>
        </w:tc>
        <w:tc>
          <w:tcPr>
            <w:tcW w:w="7229" w:type="dxa"/>
            <w:shd w:val="clear" w:color="auto" w:fill="0070C0"/>
          </w:tcPr>
          <w:p w14:paraId="26B478B4" w14:textId="77777777" w:rsidR="00F77B2D" w:rsidRPr="00B1532D" w:rsidRDefault="00191BDC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REVISION DE CARRO DE PARO</w:t>
            </w:r>
          </w:p>
        </w:tc>
        <w:tc>
          <w:tcPr>
            <w:tcW w:w="567" w:type="dxa"/>
            <w:shd w:val="clear" w:color="auto" w:fill="0070C0"/>
          </w:tcPr>
          <w:p w14:paraId="7487484F" w14:textId="77777777" w:rsidR="00F77B2D" w:rsidRPr="00B1532D" w:rsidRDefault="00F77B2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04EE0460" w14:textId="77777777" w:rsidR="00F77B2D" w:rsidRPr="00B1532D" w:rsidRDefault="00F77B2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3A2A8C26" w14:textId="77777777" w:rsidR="00F77B2D" w:rsidRPr="00B1532D" w:rsidRDefault="00F77B2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F77B2D" w:rsidRPr="0092538D" w14:paraId="609782F1" w14:textId="77777777" w:rsidTr="004C15D8">
        <w:trPr>
          <w:trHeight w:val="354"/>
        </w:trPr>
        <w:tc>
          <w:tcPr>
            <w:tcW w:w="1135" w:type="dxa"/>
          </w:tcPr>
          <w:p w14:paraId="3B1F8CEA" w14:textId="77777777" w:rsidR="00F77B2D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  <w:r w:rsidR="00F77B2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446DC439" w14:textId="77777777" w:rsidR="00F77B2D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Cerrado </w:t>
            </w:r>
          </w:p>
        </w:tc>
        <w:tc>
          <w:tcPr>
            <w:tcW w:w="567" w:type="dxa"/>
          </w:tcPr>
          <w:p w14:paraId="420DA908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11A6815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D17AEBF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1F1FD8" w:rsidRPr="0092538D" w14:paraId="63831384" w14:textId="77777777" w:rsidTr="004C15D8">
        <w:trPr>
          <w:trHeight w:val="354"/>
        </w:trPr>
        <w:tc>
          <w:tcPr>
            <w:tcW w:w="1135" w:type="dxa"/>
          </w:tcPr>
          <w:p w14:paraId="2F87422D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5.1.2</w:t>
            </w:r>
          </w:p>
        </w:tc>
        <w:tc>
          <w:tcPr>
            <w:tcW w:w="7229" w:type="dxa"/>
          </w:tcPr>
          <w:p w14:paraId="73027E07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Sistema de seguridad (candados)</w:t>
            </w:r>
          </w:p>
        </w:tc>
        <w:tc>
          <w:tcPr>
            <w:tcW w:w="567" w:type="dxa"/>
          </w:tcPr>
          <w:p w14:paraId="41A9CFE6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A99800D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5DD22FDD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F77B2D" w:rsidRPr="0092538D" w14:paraId="7D5D2FD1" w14:textId="77777777" w:rsidTr="004C15D8">
        <w:tc>
          <w:tcPr>
            <w:tcW w:w="1135" w:type="dxa"/>
          </w:tcPr>
          <w:p w14:paraId="36908DD0" w14:textId="77777777" w:rsidR="00F77B2D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  <w:r w:rsidR="00F77B2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7229" w:type="dxa"/>
          </w:tcPr>
          <w:p w14:paraId="629D3CC0" w14:textId="77777777" w:rsidR="00F77B2D" w:rsidRPr="0092538D" w:rsidRDefault="00E006E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MX"/>
              </w:rPr>
              <w:t xml:space="preserve">Cantidades de dispositivos y medicamentos completas según stock </w:t>
            </w:r>
          </w:p>
        </w:tc>
        <w:tc>
          <w:tcPr>
            <w:tcW w:w="567" w:type="dxa"/>
          </w:tcPr>
          <w:p w14:paraId="453089EF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2287D26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6560727" w14:textId="77777777" w:rsidR="00F77B2D" w:rsidRPr="0092538D" w:rsidRDefault="00F77B2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1F1FD8" w:rsidRPr="0092538D" w14:paraId="67D38132" w14:textId="77777777" w:rsidTr="004C15D8">
        <w:tc>
          <w:tcPr>
            <w:tcW w:w="1135" w:type="dxa"/>
          </w:tcPr>
          <w:p w14:paraId="7B005E28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5.3</w:t>
            </w:r>
          </w:p>
        </w:tc>
        <w:tc>
          <w:tcPr>
            <w:tcW w:w="7229" w:type="dxa"/>
          </w:tcPr>
          <w:p w14:paraId="582920D6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Acta de apertura</w:t>
            </w:r>
          </w:p>
        </w:tc>
        <w:tc>
          <w:tcPr>
            <w:tcW w:w="567" w:type="dxa"/>
          </w:tcPr>
          <w:p w14:paraId="3CDD98C5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C3A8E0B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D67F29F" w14:textId="77777777" w:rsidR="001F1FD8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191BDC" w:rsidRPr="0092538D" w14:paraId="746F882D" w14:textId="77777777" w:rsidTr="004C15D8">
        <w:tc>
          <w:tcPr>
            <w:tcW w:w="1135" w:type="dxa"/>
          </w:tcPr>
          <w:p w14:paraId="38104749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7229" w:type="dxa"/>
          </w:tcPr>
          <w:p w14:paraId="638B997A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 sistema para el control de fechas de vencimiento</w:t>
            </w:r>
          </w:p>
        </w:tc>
        <w:tc>
          <w:tcPr>
            <w:tcW w:w="567" w:type="dxa"/>
          </w:tcPr>
          <w:p w14:paraId="7D8BD4FA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8767E17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74D0418C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191BDC" w:rsidRPr="0092538D" w14:paraId="5BBA2B8A" w14:textId="77777777" w:rsidTr="004C15D8">
        <w:tc>
          <w:tcPr>
            <w:tcW w:w="1135" w:type="dxa"/>
          </w:tcPr>
          <w:p w14:paraId="75C80AF9" w14:textId="77777777" w:rsidR="00191BDC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.4</w:t>
            </w:r>
            <w:r w:rsidR="00191BDC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1659F090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El control es efectivo</w:t>
            </w:r>
          </w:p>
        </w:tc>
        <w:tc>
          <w:tcPr>
            <w:tcW w:w="567" w:type="dxa"/>
          </w:tcPr>
          <w:p w14:paraId="136E92C4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4012380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ABBA51E" w14:textId="77777777" w:rsidR="00191BDC" w:rsidRPr="0092538D" w:rsidRDefault="00191BDC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14BAB75A" w14:textId="77777777" w:rsidTr="004C15D8">
        <w:trPr>
          <w:trHeight w:val="725"/>
        </w:trPr>
        <w:tc>
          <w:tcPr>
            <w:tcW w:w="1135" w:type="dxa"/>
          </w:tcPr>
          <w:p w14:paraId="10253D74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</w:p>
        </w:tc>
        <w:tc>
          <w:tcPr>
            <w:tcW w:w="7229" w:type="dxa"/>
          </w:tcPr>
          <w:p w14:paraId="7FB34954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La ubicación de los mdx y dispositivos médicos puede generar error en la utilización.</w:t>
            </w:r>
          </w:p>
        </w:tc>
        <w:tc>
          <w:tcPr>
            <w:tcW w:w="567" w:type="dxa"/>
          </w:tcPr>
          <w:p w14:paraId="1C111294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602835E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976918E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7F767142" w14:textId="77777777" w:rsidTr="004C15D8">
        <w:tc>
          <w:tcPr>
            <w:tcW w:w="1135" w:type="dxa"/>
          </w:tcPr>
          <w:p w14:paraId="5A18A51A" w14:textId="77777777" w:rsidR="00D45EDF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5.5</w:t>
            </w:r>
            <w:r w:rsidR="00D45EDF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7E82B321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fecha de vencimiento</w:t>
            </w:r>
          </w:p>
        </w:tc>
        <w:tc>
          <w:tcPr>
            <w:tcW w:w="567" w:type="dxa"/>
          </w:tcPr>
          <w:p w14:paraId="771EED46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8819308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1DF29CCF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503C8607" w14:textId="77777777" w:rsidTr="004C15D8">
        <w:tc>
          <w:tcPr>
            <w:tcW w:w="1135" w:type="dxa"/>
          </w:tcPr>
          <w:p w14:paraId="7DE3FCCA" w14:textId="77777777" w:rsidR="00D45EDF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5.5</w:t>
            </w:r>
            <w:r w:rsidR="00D45EDF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</w:t>
            </w:r>
          </w:p>
        </w:tc>
        <w:tc>
          <w:tcPr>
            <w:tcW w:w="7229" w:type="dxa"/>
          </w:tcPr>
          <w:p w14:paraId="2E65CF7D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número de lote</w:t>
            </w:r>
          </w:p>
        </w:tc>
        <w:tc>
          <w:tcPr>
            <w:tcW w:w="567" w:type="dxa"/>
          </w:tcPr>
          <w:p w14:paraId="12D5BCDD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CBB2495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27727BF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0FA5B3AB" w14:textId="77777777" w:rsidTr="004C15D8">
        <w:tc>
          <w:tcPr>
            <w:tcW w:w="1135" w:type="dxa"/>
          </w:tcPr>
          <w:p w14:paraId="3CEEAADC" w14:textId="77777777" w:rsidR="00D45EDF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  <w:r w:rsidR="00D45EDF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.3</w:t>
            </w:r>
          </w:p>
        </w:tc>
        <w:tc>
          <w:tcPr>
            <w:tcW w:w="7229" w:type="dxa"/>
          </w:tcPr>
          <w:p w14:paraId="2B1D9E7A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Sin registro sanitario</w:t>
            </w:r>
          </w:p>
        </w:tc>
        <w:tc>
          <w:tcPr>
            <w:tcW w:w="567" w:type="dxa"/>
          </w:tcPr>
          <w:p w14:paraId="2A557F05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CF6AE58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E8B4368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257DB6B2" w14:textId="77777777" w:rsidTr="004C15D8">
        <w:tc>
          <w:tcPr>
            <w:tcW w:w="1135" w:type="dxa"/>
          </w:tcPr>
          <w:p w14:paraId="62EA5427" w14:textId="77777777" w:rsidR="00D45EDF" w:rsidRPr="0092538D" w:rsidRDefault="00BB2ED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5.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</w:p>
        </w:tc>
        <w:tc>
          <w:tcPr>
            <w:tcW w:w="7229" w:type="dxa"/>
          </w:tcPr>
          <w:p w14:paraId="52AB3C60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Medicamentos y dispositivos médicos fuera del empaque</w:t>
            </w:r>
          </w:p>
        </w:tc>
        <w:tc>
          <w:tcPr>
            <w:tcW w:w="567" w:type="dxa"/>
          </w:tcPr>
          <w:p w14:paraId="0E381169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18009727" w14:textId="77777777" w:rsidR="00D45EDF" w:rsidRPr="0092538D" w:rsidRDefault="00D45EDF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9B37ADF" w14:textId="77777777" w:rsidR="00F330A9" w:rsidRPr="0092538D" w:rsidRDefault="00F330A9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45EDF" w:rsidRPr="0092538D" w14:paraId="36DAA409" w14:textId="77777777" w:rsidTr="004C15D8">
        <w:trPr>
          <w:trHeight w:val="2699"/>
        </w:trPr>
        <w:tc>
          <w:tcPr>
            <w:tcW w:w="10207" w:type="dxa"/>
            <w:gridSpan w:val="5"/>
          </w:tcPr>
          <w:p w14:paraId="62D6A3E7" w14:textId="77777777" w:rsidR="00F27E8C" w:rsidRDefault="00D45EDF" w:rsidP="00DA08D5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lastRenderedPageBreak/>
              <w:t>Observaciones:</w:t>
            </w:r>
          </w:p>
          <w:p w14:paraId="5F5ABB91" w14:textId="77777777" w:rsidR="00F330A9" w:rsidRPr="0092538D" w:rsidRDefault="00F330A9" w:rsidP="00DA08D5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DA08D5" w:rsidRPr="0092538D" w14:paraId="42133360" w14:textId="77777777" w:rsidTr="004C15D8">
        <w:tc>
          <w:tcPr>
            <w:tcW w:w="1135" w:type="dxa"/>
            <w:shd w:val="clear" w:color="auto" w:fill="0070C0"/>
          </w:tcPr>
          <w:p w14:paraId="7CD3B87F" w14:textId="77777777" w:rsidR="009908FD" w:rsidRPr="00B1532D" w:rsidRDefault="009908FD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6.</w:t>
            </w:r>
          </w:p>
        </w:tc>
        <w:tc>
          <w:tcPr>
            <w:tcW w:w="7229" w:type="dxa"/>
            <w:shd w:val="clear" w:color="auto" w:fill="0070C0"/>
          </w:tcPr>
          <w:p w14:paraId="6159C810" w14:textId="77777777" w:rsidR="009908FD" w:rsidRPr="00B1532D" w:rsidRDefault="009908FD" w:rsidP="00564E3A">
            <w:pPr>
              <w:spacing w:after="0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REVISION GASES MEDICINALES</w:t>
            </w:r>
          </w:p>
        </w:tc>
        <w:tc>
          <w:tcPr>
            <w:tcW w:w="567" w:type="dxa"/>
            <w:shd w:val="clear" w:color="auto" w:fill="0070C0"/>
          </w:tcPr>
          <w:p w14:paraId="4C5CE541" w14:textId="77777777" w:rsidR="009908FD" w:rsidRPr="00B1532D" w:rsidRDefault="009908F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0070C0"/>
          </w:tcPr>
          <w:p w14:paraId="22D3C77B" w14:textId="77777777" w:rsidR="009908FD" w:rsidRPr="00B1532D" w:rsidRDefault="009908F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NO</w:t>
            </w:r>
          </w:p>
        </w:tc>
        <w:tc>
          <w:tcPr>
            <w:tcW w:w="567" w:type="dxa"/>
            <w:shd w:val="clear" w:color="auto" w:fill="0070C0"/>
          </w:tcPr>
          <w:p w14:paraId="31987D7F" w14:textId="77777777" w:rsidR="009908FD" w:rsidRPr="00B1532D" w:rsidRDefault="009908FD" w:rsidP="00564E3A">
            <w:pPr>
              <w:spacing w:after="0"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</w:pPr>
            <w:r w:rsidRPr="00B1532D">
              <w:rPr>
                <w:rFonts w:ascii="Arial" w:eastAsia="Times New Roman" w:hAnsi="Arial" w:cs="Arial"/>
                <w:b/>
                <w:color w:val="FFFFFF" w:themeColor="background1"/>
                <w:sz w:val="24"/>
                <w:szCs w:val="24"/>
                <w:lang w:val="es-MX"/>
              </w:rPr>
              <w:t>NA</w:t>
            </w:r>
          </w:p>
        </w:tc>
      </w:tr>
      <w:tr w:rsidR="009908FD" w:rsidRPr="0092538D" w14:paraId="0C92AA7D" w14:textId="77777777" w:rsidTr="004C15D8">
        <w:trPr>
          <w:trHeight w:val="354"/>
        </w:trPr>
        <w:tc>
          <w:tcPr>
            <w:tcW w:w="1135" w:type="dxa"/>
          </w:tcPr>
          <w:p w14:paraId="75A6B33A" w14:textId="77777777" w:rsidR="009908FD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  <w:r w:rsidR="009908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.1</w:t>
            </w:r>
          </w:p>
        </w:tc>
        <w:tc>
          <w:tcPr>
            <w:tcW w:w="7229" w:type="dxa"/>
          </w:tcPr>
          <w:p w14:paraId="1736B19B" w14:textId="77777777" w:rsidR="009908FD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 sistema para el control de fechas de vencimiento (actas de recepción)</w:t>
            </w:r>
          </w:p>
        </w:tc>
        <w:tc>
          <w:tcPr>
            <w:tcW w:w="567" w:type="dxa"/>
          </w:tcPr>
          <w:p w14:paraId="284852C3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99BD94E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AEC76B3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9908FD" w:rsidRPr="0092538D" w14:paraId="30E7FC04" w14:textId="77777777" w:rsidTr="004C15D8">
        <w:trPr>
          <w:trHeight w:val="390"/>
        </w:trPr>
        <w:tc>
          <w:tcPr>
            <w:tcW w:w="1135" w:type="dxa"/>
          </w:tcPr>
          <w:p w14:paraId="71A341D1" w14:textId="77777777" w:rsidR="009908FD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  <w:r w:rsidR="009908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  <w:r w:rsidR="009908FD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7229" w:type="dxa"/>
          </w:tcPr>
          <w:p w14:paraId="1F20E8E9" w14:textId="77777777" w:rsidR="009908FD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El control es efectivo</w:t>
            </w:r>
          </w:p>
        </w:tc>
        <w:tc>
          <w:tcPr>
            <w:tcW w:w="567" w:type="dxa"/>
          </w:tcPr>
          <w:p w14:paraId="4C940165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50655DB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F18AE6A" w14:textId="77777777" w:rsidR="009908FD" w:rsidRPr="0092538D" w:rsidRDefault="009908FD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4113D6DD" w14:textId="77777777" w:rsidTr="004C15D8">
        <w:tc>
          <w:tcPr>
            <w:tcW w:w="1135" w:type="dxa"/>
          </w:tcPr>
          <w:p w14:paraId="4EBBE152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  <w:r w:rsidR="00BE03E1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.2</w:t>
            </w:r>
          </w:p>
        </w:tc>
        <w:tc>
          <w:tcPr>
            <w:tcW w:w="7229" w:type="dxa"/>
          </w:tcPr>
          <w:p w14:paraId="18BFE5A7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Temperatura ambiental (Termómetro)</w:t>
            </w:r>
          </w:p>
        </w:tc>
        <w:tc>
          <w:tcPr>
            <w:tcW w:w="567" w:type="dxa"/>
          </w:tcPr>
          <w:p w14:paraId="14D9E980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06DF7EF6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47166454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5E978B48" w14:textId="77777777" w:rsidTr="004C15D8">
        <w:tc>
          <w:tcPr>
            <w:tcW w:w="1135" w:type="dxa"/>
          </w:tcPr>
          <w:p w14:paraId="3126A8CA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  <w:r w:rsidR="00BE03E1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2.1</w:t>
            </w:r>
          </w:p>
        </w:tc>
        <w:tc>
          <w:tcPr>
            <w:tcW w:w="7229" w:type="dxa"/>
          </w:tcPr>
          <w:p w14:paraId="33261251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llevan registros</w:t>
            </w:r>
          </w:p>
        </w:tc>
        <w:tc>
          <w:tcPr>
            <w:tcW w:w="567" w:type="dxa"/>
          </w:tcPr>
          <w:p w14:paraId="56998B76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B880622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C601F25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64FF1BE8" w14:textId="77777777" w:rsidTr="004C15D8">
        <w:tc>
          <w:tcPr>
            <w:tcW w:w="1135" w:type="dxa"/>
          </w:tcPr>
          <w:p w14:paraId="76C735E0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6.2</w:t>
            </w:r>
            <w:r w:rsidR="00BE03E1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7229" w:type="dxa"/>
          </w:tcPr>
          <w:p w14:paraId="536AC1B8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análisis</w:t>
            </w:r>
          </w:p>
        </w:tc>
        <w:tc>
          <w:tcPr>
            <w:tcW w:w="567" w:type="dxa"/>
          </w:tcPr>
          <w:p w14:paraId="419686B0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46B9D56B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623D4EA6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20CC841C" w14:textId="77777777" w:rsidTr="004C15D8">
        <w:trPr>
          <w:trHeight w:val="423"/>
        </w:trPr>
        <w:tc>
          <w:tcPr>
            <w:tcW w:w="1135" w:type="dxa"/>
          </w:tcPr>
          <w:p w14:paraId="29DE78D0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</w:t>
            </w:r>
            <w:r w:rsidR="00BE03E1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.</w:t>
            </w: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7229" w:type="dxa"/>
          </w:tcPr>
          <w:p w14:paraId="56CD7BC2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Humedad Relativa (Higrómetro)</w:t>
            </w:r>
          </w:p>
        </w:tc>
        <w:tc>
          <w:tcPr>
            <w:tcW w:w="567" w:type="dxa"/>
          </w:tcPr>
          <w:p w14:paraId="2411A429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3D374D6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72361B91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09470937" w14:textId="77777777" w:rsidTr="004C15D8">
        <w:tc>
          <w:tcPr>
            <w:tcW w:w="1135" w:type="dxa"/>
          </w:tcPr>
          <w:p w14:paraId="60F4F884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6.3.1</w:t>
            </w:r>
          </w:p>
        </w:tc>
        <w:tc>
          <w:tcPr>
            <w:tcW w:w="7229" w:type="dxa"/>
          </w:tcPr>
          <w:p w14:paraId="30EED1B2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llevan registros</w:t>
            </w:r>
          </w:p>
        </w:tc>
        <w:tc>
          <w:tcPr>
            <w:tcW w:w="567" w:type="dxa"/>
          </w:tcPr>
          <w:p w14:paraId="54EF6929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7FA23F61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0E666540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4DF45182" w14:textId="77777777" w:rsidTr="004C15D8">
        <w:tc>
          <w:tcPr>
            <w:tcW w:w="1135" w:type="dxa"/>
          </w:tcPr>
          <w:p w14:paraId="053948F8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6.3.2</w:t>
            </w:r>
          </w:p>
        </w:tc>
        <w:tc>
          <w:tcPr>
            <w:tcW w:w="7229" w:type="dxa"/>
          </w:tcPr>
          <w:p w14:paraId="01B0F83D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Se cuenta con análisis</w:t>
            </w:r>
          </w:p>
        </w:tc>
        <w:tc>
          <w:tcPr>
            <w:tcW w:w="567" w:type="dxa"/>
          </w:tcPr>
          <w:p w14:paraId="7D2FDABA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2FE715F9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4F42BA5D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0550A606" w14:textId="77777777" w:rsidTr="004C15D8">
        <w:tc>
          <w:tcPr>
            <w:tcW w:w="1135" w:type="dxa"/>
          </w:tcPr>
          <w:p w14:paraId="30E7CC42" w14:textId="77777777" w:rsidR="00BE03E1" w:rsidRPr="0092538D" w:rsidRDefault="001204FA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6.4</w:t>
            </w:r>
          </w:p>
        </w:tc>
        <w:tc>
          <w:tcPr>
            <w:tcW w:w="7229" w:type="dxa"/>
          </w:tcPr>
          <w:p w14:paraId="4793C642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Hay buen almacenamiento</w:t>
            </w:r>
          </w:p>
        </w:tc>
        <w:tc>
          <w:tcPr>
            <w:tcW w:w="567" w:type="dxa"/>
          </w:tcPr>
          <w:p w14:paraId="0B29BA5B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5ADEE982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34B0FFC3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046FD12E" w14:textId="77777777" w:rsidTr="004C15D8">
        <w:tc>
          <w:tcPr>
            <w:tcW w:w="1135" w:type="dxa"/>
          </w:tcPr>
          <w:p w14:paraId="01FDE0EA" w14:textId="77777777" w:rsidR="00BE03E1" w:rsidRPr="0092538D" w:rsidRDefault="001F1FD8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6.5</w:t>
            </w:r>
          </w:p>
        </w:tc>
        <w:tc>
          <w:tcPr>
            <w:tcW w:w="7229" w:type="dxa"/>
          </w:tcPr>
          <w:p w14:paraId="03AA3559" w14:textId="77777777" w:rsidR="00BE03E1" w:rsidRPr="0092538D" w:rsidRDefault="0095126E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S</w:t>
            </w:r>
            <w:r w:rsidR="001F1FD8" w:rsidRPr="0092538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eguridad</w:t>
            </w:r>
          </w:p>
        </w:tc>
        <w:tc>
          <w:tcPr>
            <w:tcW w:w="567" w:type="dxa"/>
          </w:tcPr>
          <w:p w14:paraId="33CD3DA0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709" w:type="dxa"/>
          </w:tcPr>
          <w:p w14:paraId="63C1E6A0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67" w:type="dxa"/>
          </w:tcPr>
          <w:p w14:paraId="20B96BF8" w14:textId="77777777" w:rsidR="00BE03E1" w:rsidRPr="0092538D" w:rsidRDefault="00BE03E1" w:rsidP="00564E3A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  <w:tr w:rsidR="00BE03E1" w:rsidRPr="0092538D" w14:paraId="5E735A5E" w14:textId="77777777" w:rsidTr="004C15D8">
        <w:trPr>
          <w:trHeight w:val="2272"/>
        </w:trPr>
        <w:tc>
          <w:tcPr>
            <w:tcW w:w="10207" w:type="dxa"/>
            <w:gridSpan w:val="5"/>
          </w:tcPr>
          <w:p w14:paraId="50B87B25" w14:textId="77777777" w:rsidR="00BE03E1" w:rsidRPr="0092538D" w:rsidRDefault="00BE03E1" w:rsidP="001F1FD8">
            <w:pPr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</w:pPr>
            <w:r w:rsidRPr="0092538D">
              <w:rPr>
                <w:rFonts w:ascii="Arial" w:eastAsia="Times New Roman" w:hAnsi="Arial" w:cs="Arial"/>
                <w:b/>
                <w:sz w:val="24"/>
                <w:szCs w:val="24"/>
                <w:lang w:val="es-MX"/>
              </w:rPr>
              <w:t>Observaciones:</w:t>
            </w:r>
          </w:p>
          <w:p w14:paraId="50592570" w14:textId="77777777" w:rsidR="00BE03E1" w:rsidRPr="0092538D" w:rsidRDefault="00BE03E1" w:rsidP="001F1FD8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  <w:p w14:paraId="06FE2237" w14:textId="77777777" w:rsidR="00BE03E1" w:rsidRPr="0092538D" w:rsidRDefault="00BE03E1" w:rsidP="001F1FD8">
            <w:pPr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</w:p>
        </w:tc>
      </w:tr>
    </w:tbl>
    <w:p w14:paraId="0A5E9F72" w14:textId="77777777" w:rsidR="00F77B2D" w:rsidRPr="0092538D" w:rsidRDefault="00F77B2D" w:rsidP="006A784E">
      <w:pPr>
        <w:tabs>
          <w:tab w:val="left" w:pos="7170"/>
        </w:tabs>
        <w:rPr>
          <w:rFonts w:ascii="Arial" w:hAnsi="Arial" w:cs="Arial"/>
          <w:sz w:val="24"/>
          <w:szCs w:val="24"/>
          <w:lang w:val="es-MX"/>
        </w:rPr>
      </w:pPr>
    </w:p>
    <w:p w14:paraId="6B177CFA" w14:textId="77777777" w:rsidR="00F27E8C" w:rsidRPr="0092538D" w:rsidRDefault="00F27E8C" w:rsidP="006A784E">
      <w:pPr>
        <w:tabs>
          <w:tab w:val="left" w:pos="7170"/>
        </w:tabs>
        <w:rPr>
          <w:rFonts w:ascii="Arial" w:hAnsi="Arial" w:cs="Arial"/>
          <w:sz w:val="24"/>
          <w:szCs w:val="24"/>
          <w:lang w:val="es-MX"/>
        </w:rPr>
      </w:pPr>
    </w:p>
    <w:p w14:paraId="7F22753B" w14:textId="77777777" w:rsidR="00DA08D5" w:rsidRDefault="00DA08D5" w:rsidP="006A784E">
      <w:pPr>
        <w:tabs>
          <w:tab w:val="left" w:pos="717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                   __________________________</w:t>
      </w:r>
    </w:p>
    <w:p w14:paraId="67F866B8" w14:textId="77777777" w:rsidR="005A5EE7" w:rsidRPr="0092538D" w:rsidRDefault="005A5EE7" w:rsidP="006A784E">
      <w:pPr>
        <w:tabs>
          <w:tab w:val="left" w:pos="7170"/>
        </w:tabs>
        <w:rPr>
          <w:rFonts w:ascii="Arial" w:hAnsi="Arial" w:cs="Arial"/>
          <w:b/>
          <w:sz w:val="24"/>
          <w:szCs w:val="24"/>
        </w:rPr>
      </w:pPr>
      <w:r w:rsidRPr="0092538D">
        <w:rPr>
          <w:rFonts w:ascii="Arial" w:hAnsi="Arial" w:cs="Arial"/>
          <w:b/>
          <w:sz w:val="24"/>
          <w:szCs w:val="24"/>
        </w:rPr>
        <w:t>RESPONSABLE DE AUDITORIA                         RESPONSABLE DE AREA</w:t>
      </w:r>
      <w:r w:rsidRPr="0092538D">
        <w:rPr>
          <w:rFonts w:ascii="Arial" w:hAnsi="Arial" w:cs="Arial"/>
          <w:b/>
          <w:sz w:val="24"/>
          <w:szCs w:val="24"/>
        </w:rPr>
        <w:tab/>
      </w:r>
    </w:p>
    <w:sectPr w:rsidR="005A5EE7" w:rsidRPr="0092538D" w:rsidSect="004C15D8">
      <w:headerReference w:type="default" r:id="rId7"/>
      <w:footerReference w:type="default" r:id="rId8"/>
      <w:pgSz w:w="12240" w:h="15840"/>
      <w:pgMar w:top="312" w:right="1701" w:bottom="1418" w:left="1701" w:header="709" w:footer="493" w:gutter="0"/>
      <w:pgBorders w:offsetFrom="page">
        <w:right w:val="single" w:sz="2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F5CDE" w14:textId="77777777" w:rsidR="0053722B" w:rsidRDefault="0053722B" w:rsidP="00B40518">
      <w:pPr>
        <w:spacing w:after="0" w:line="240" w:lineRule="auto"/>
      </w:pPr>
      <w:r>
        <w:separator/>
      </w:r>
    </w:p>
  </w:endnote>
  <w:endnote w:type="continuationSeparator" w:id="0">
    <w:p w14:paraId="5BCD2014" w14:textId="77777777" w:rsidR="0053722B" w:rsidRDefault="0053722B" w:rsidP="00B40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493" w:type="dxa"/>
      <w:jc w:val="center"/>
      <w:tblLook w:val="04A0" w:firstRow="1" w:lastRow="0" w:firstColumn="1" w:lastColumn="0" w:noHBand="0" w:noVBand="1"/>
    </w:tblPr>
    <w:tblGrid>
      <w:gridCol w:w="3373"/>
      <w:gridCol w:w="2943"/>
      <w:gridCol w:w="3177"/>
    </w:tblGrid>
    <w:tr w:rsidR="0092538D" w14:paraId="79EAA80D" w14:textId="77777777" w:rsidTr="003C31F7">
      <w:trPr>
        <w:trHeight w:val="416"/>
        <w:jc w:val="center"/>
      </w:trPr>
      <w:tc>
        <w:tcPr>
          <w:tcW w:w="3373" w:type="dxa"/>
        </w:tcPr>
        <w:p w14:paraId="2F919D3B" w14:textId="77777777" w:rsidR="0092538D" w:rsidRDefault="0092538D" w:rsidP="0092538D">
          <w:pPr>
            <w:pStyle w:val="Piedepgina"/>
          </w:pPr>
          <w:r>
            <w:t xml:space="preserve">Elaboró: </w:t>
          </w:r>
        </w:p>
      </w:tc>
      <w:tc>
        <w:tcPr>
          <w:tcW w:w="2943" w:type="dxa"/>
        </w:tcPr>
        <w:p w14:paraId="0049BA21" w14:textId="77777777" w:rsidR="0092538D" w:rsidRDefault="0092538D" w:rsidP="0092538D">
          <w:pPr>
            <w:pStyle w:val="Piedepgina"/>
          </w:pPr>
          <w:r>
            <w:t>Revisó:</w:t>
          </w:r>
        </w:p>
      </w:tc>
      <w:tc>
        <w:tcPr>
          <w:tcW w:w="3177" w:type="dxa"/>
        </w:tcPr>
        <w:p w14:paraId="2776215D" w14:textId="77777777" w:rsidR="0092538D" w:rsidRDefault="0092538D" w:rsidP="0092538D">
          <w:pPr>
            <w:pStyle w:val="Piedepgina"/>
          </w:pPr>
          <w:r>
            <w:t>Aprobó:</w:t>
          </w:r>
        </w:p>
      </w:tc>
    </w:tr>
    <w:tr w:rsidR="0092538D" w14:paraId="085C93A3" w14:textId="77777777" w:rsidTr="003C31F7">
      <w:trPr>
        <w:trHeight w:val="414"/>
        <w:jc w:val="center"/>
      </w:trPr>
      <w:tc>
        <w:tcPr>
          <w:tcW w:w="3373" w:type="dxa"/>
        </w:tcPr>
        <w:p w14:paraId="3A3DFCF3" w14:textId="77777777" w:rsidR="0092538D" w:rsidRDefault="0092538D" w:rsidP="0092538D">
          <w:pPr>
            <w:pStyle w:val="Piedepgina"/>
          </w:pPr>
          <w:r>
            <w:t>Fecha:</w:t>
          </w:r>
        </w:p>
      </w:tc>
      <w:tc>
        <w:tcPr>
          <w:tcW w:w="2943" w:type="dxa"/>
        </w:tcPr>
        <w:p w14:paraId="771DC46D" w14:textId="77777777" w:rsidR="0092538D" w:rsidRDefault="0092538D" w:rsidP="0092538D">
          <w:pPr>
            <w:pStyle w:val="Piedepgina"/>
          </w:pPr>
          <w:r>
            <w:t>Fecha:</w:t>
          </w:r>
        </w:p>
      </w:tc>
      <w:tc>
        <w:tcPr>
          <w:tcW w:w="3177" w:type="dxa"/>
        </w:tcPr>
        <w:p w14:paraId="4C0574BF" w14:textId="77777777" w:rsidR="0092538D" w:rsidRDefault="0092538D" w:rsidP="0092538D">
          <w:pPr>
            <w:pStyle w:val="Piedepgina"/>
          </w:pPr>
          <w:r>
            <w:t xml:space="preserve">Fecha: </w:t>
          </w:r>
        </w:p>
      </w:tc>
    </w:tr>
  </w:tbl>
  <w:p w14:paraId="62989C4B" w14:textId="77777777" w:rsidR="00C207FB" w:rsidRPr="0092538D" w:rsidRDefault="00C207FB" w:rsidP="0092538D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2C476" w14:textId="77777777" w:rsidR="0053722B" w:rsidRDefault="0053722B" w:rsidP="00B40518">
      <w:pPr>
        <w:spacing w:after="0" w:line="240" w:lineRule="auto"/>
      </w:pPr>
      <w:r>
        <w:separator/>
      </w:r>
    </w:p>
  </w:footnote>
  <w:footnote w:type="continuationSeparator" w:id="0">
    <w:p w14:paraId="49E93738" w14:textId="77777777" w:rsidR="0053722B" w:rsidRDefault="0053722B" w:rsidP="00B40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39"/>
      <w:gridCol w:w="4358"/>
      <w:gridCol w:w="2410"/>
    </w:tblGrid>
    <w:tr w:rsidR="00B1532D" w:rsidRPr="00B05DB3" w14:paraId="50D72C61" w14:textId="77777777" w:rsidTr="004C15D8">
      <w:trPr>
        <w:cantSplit/>
        <w:trHeight w:val="340"/>
      </w:trPr>
      <w:tc>
        <w:tcPr>
          <w:tcW w:w="343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326B2BA8" w14:textId="3F3B2724" w:rsidR="00B1532D" w:rsidRPr="00EA01B9" w:rsidRDefault="004C15D8" w:rsidP="004C15D8">
          <w:pPr>
            <w:tabs>
              <w:tab w:val="center" w:pos="4419"/>
              <w:tab w:val="right" w:pos="8838"/>
            </w:tabs>
            <w:rPr>
              <w:rFonts w:ascii="Arial" w:eastAsia="Calibri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8AA2570" wp14:editId="3619B88C">
                <wp:simplePos x="0" y="0"/>
                <wp:positionH relativeFrom="column">
                  <wp:posOffset>706120</wp:posOffset>
                </wp:positionH>
                <wp:positionV relativeFrom="paragraph">
                  <wp:posOffset>146050</wp:posOffset>
                </wp:positionV>
                <wp:extent cx="1264285" cy="581660"/>
                <wp:effectExtent l="0" t="0" r="0" b="8890"/>
                <wp:wrapNone/>
                <wp:docPr id="16566719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707" b="27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28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0DC800A5" wp14:editId="2DDC4051">
                <wp:extent cx="483235" cy="935503"/>
                <wp:effectExtent l="0" t="0" r="0" b="0"/>
                <wp:docPr id="8" name="Pictur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380CA7-3569-41EC-A1E1-CA211E0037F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5">
                          <a:extLst>
                            <a:ext uri="{FF2B5EF4-FFF2-40B4-BE49-F238E27FC236}">
                              <a16:creationId xmlns:a16="http://schemas.microsoft.com/office/drawing/2014/main" id="{ED380CA7-3569-41EC-A1E1-CA211E0037FE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950" t="25774" r="16022" b="257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4186" cy="937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A0E606A" w14:textId="7159D3EA" w:rsidR="00B1532D" w:rsidRPr="00AD08FD" w:rsidRDefault="00B1532D" w:rsidP="00B1532D">
          <w:pPr>
            <w:jc w:val="center"/>
            <w:rPr>
              <w:rFonts w:ascii="Arial" w:eastAsia="Calibri" w:hAnsi="Arial" w:cs="Arial"/>
              <w:b/>
            </w:rPr>
          </w:pPr>
          <w:r>
            <w:rPr>
              <w:rFonts w:ascii="Arial" w:eastAsia="Calibri" w:hAnsi="Arial" w:cs="Arial"/>
              <w:b/>
            </w:rPr>
            <w:t xml:space="preserve">FORMATO DE </w:t>
          </w:r>
          <w:r w:rsidRPr="00B1532D">
            <w:rPr>
              <w:rFonts w:ascii="Arial" w:eastAsia="Calibri" w:hAnsi="Arial" w:cs="Arial"/>
              <w:b/>
            </w:rPr>
            <w:t>ACTA DE AUDITORÍA A STOCK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95C5EF" w14:textId="5904C5CC" w:rsidR="00B1532D" w:rsidRPr="001C756D" w:rsidRDefault="00B1532D" w:rsidP="00B1532D">
          <w:pPr>
            <w:tabs>
              <w:tab w:val="center" w:pos="4419"/>
              <w:tab w:val="right" w:pos="8838"/>
            </w:tabs>
            <w:rPr>
              <w:rFonts w:ascii="Aptos" w:eastAsia="Calibri" w:hAnsi="Aptos" w:cs="Arial"/>
              <w:bCs/>
              <w:sz w:val="18"/>
              <w:szCs w:val="18"/>
            </w:rPr>
          </w:pPr>
          <w:r w:rsidRPr="001C756D">
            <w:rPr>
              <w:rFonts w:ascii="Aptos" w:eastAsia="Calibri" w:hAnsi="Aptos" w:cs="Arial"/>
              <w:bCs/>
              <w:sz w:val="18"/>
              <w:szCs w:val="18"/>
            </w:rPr>
            <w:t>Código:</w:t>
          </w:r>
          <w:r>
            <w:rPr>
              <w:rFonts w:ascii="Aptos" w:eastAsia="Calibri" w:hAnsi="Aptos" w:cs="Arial"/>
              <w:bCs/>
              <w:sz w:val="18"/>
              <w:szCs w:val="18"/>
            </w:rPr>
            <w:t xml:space="preserve"> FA-F-017</w:t>
          </w:r>
        </w:p>
      </w:tc>
    </w:tr>
    <w:tr w:rsidR="00B1532D" w:rsidRPr="00B05DB3" w14:paraId="2B21CB37" w14:textId="77777777" w:rsidTr="004C15D8">
      <w:trPr>
        <w:cantSplit/>
        <w:trHeight w:val="340"/>
      </w:trPr>
      <w:tc>
        <w:tcPr>
          <w:tcW w:w="343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9CE54CF" w14:textId="77777777" w:rsidR="00B1532D" w:rsidRDefault="00B1532D" w:rsidP="00B1532D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noProof/>
            </w:rPr>
          </w:pPr>
        </w:p>
      </w:tc>
      <w:tc>
        <w:tcPr>
          <w:tcW w:w="435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B9885A8" w14:textId="77777777" w:rsidR="00B1532D" w:rsidRPr="001C756D" w:rsidRDefault="00B1532D" w:rsidP="00B1532D">
          <w:pPr>
            <w:tabs>
              <w:tab w:val="center" w:pos="4419"/>
              <w:tab w:val="right" w:pos="8838"/>
            </w:tabs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4C4C8F" w14:textId="77777777" w:rsidR="00B1532D" w:rsidRPr="001C756D" w:rsidRDefault="00B1532D" w:rsidP="00B1532D">
          <w:pPr>
            <w:tabs>
              <w:tab w:val="center" w:pos="4419"/>
              <w:tab w:val="right" w:pos="8838"/>
            </w:tabs>
            <w:rPr>
              <w:rFonts w:ascii="Aptos" w:hAnsi="Aptos" w:cs="Arial"/>
              <w:bCs/>
              <w:sz w:val="18"/>
              <w:szCs w:val="18"/>
            </w:rPr>
          </w:pPr>
          <w:r w:rsidRPr="001C756D">
            <w:rPr>
              <w:rFonts w:ascii="Aptos" w:hAnsi="Aptos" w:cs="Arial"/>
              <w:bCs/>
              <w:sz w:val="18"/>
              <w:szCs w:val="18"/>
            </w:rPr>
            <w:t xml:space="preserve">Versión: </w:t>
          </w:r>
          <w:r>
            <w:rPr>
              <w:rFonts w:ascii="Aptos" w:hAnsi="Aptos" w:cs="Arial"/>
              <w:bCs/>
              <w:sz w:val="18"/>
              <w:szCs w:val="18"/>
            </w:rPr>
            <w:t>01</w:t>
          </w:r>
        </w:p>
      </w:tc>
    </w:tr>
    <w:tr w:rsidR="00B1532D" w:rsidRPr="00B05DB3" w14:paraId="49D19B95" w14:textId="77777777" w:rsidTr="004C15D8">
      <w:trPr>
        <w:cantSplit/>
        <w:trHeight w:val="479"/>
      </w:trPr>
      <w:tc>
        <w:tcPr>
          <w:tcW w:w="343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7DB879" w14:textId="77777777" w:rsidR="00B1532D" w:rsidRDefault="00B1532D" w:rsidP="00B1532D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noProof/>
            </w:rPr>
          </w:pPr>
        </w:p>
      </w:tc>
      <w:tc>
        <w:tcPr>
          <w:tcW w:w="435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1ADC56" w14:textId="77777777" w:rsidR="00B1532D" w:rsidRPr="001C756D" w:rsidRDefault="00B1532D" w:rsidP="00B1532D">
          <w:pPr>
            <w:tabs>
              <w:tab w:val="center" w:pos="4419"/>
              <w:tab w:val="right" w:pos="8838"/>
            </w:tabs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83BC0A" w14:textId="39D07872" w:rsidR="00B1532D" w:rsidRPr="001C756D" w:rsidRDefault="00B1532D" w:rsidP="00B1532D">
          <w:pPr>
            <w:tabs>
              <w:tab w:val="center" w:pos="4419"/>
              <w:tab w:val="right" w:pos="8838"/>
            </w:tabs>
            <w:rPr>
              <w:rFonts w:ascii="Aptos" w:hAnsi="Aptos" w:cs="Arial"/>
              <w:bCs/>
              <w:sz w:val="18"/>
              <w:szCs w:val="18"/>
            </w:rPr>
          </w:pPr>
          <w:r w:rsidRPr="001C756D">
            <w:rPr>
              <w:rFonts w:ascii="Aptos" w:hAnsi="Aptos" w:cs="Arial"/>
              <w:bCs/>
              <w:sz w:val="18"/>
              <w:szCs w:val="18"/>
            </w:rPr>
            <w:t xml:space="preserve">Fecha: </w:t>
          </w:r>
          <w:r>
            <w:rPr>
              <w:rFonts w:ascii="Aptos" w:hAnsi="Aptos" w:cs="Arial"/>
              <w:bCs/>
              <w:sz w:val="18"/>
              <w:szCs w:val="18"/>
            </w:rPr>
            <w:t>SEPTIEMBRE 2026</w:t>
          </w:r>
        </w:p>
      </w:tc>
    </w:tr>
  </w:tbl>
  <w:p w14:paraId="2F2E2AAD" w14:textId="77777777" w:rsidR="00C207FB" w:rsidRDefault="00C207FB" w:rsidP="009856C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138C6"/>
    <w:multiLevelType w:val="hybridMultilevel"/>
    <w:tmpl w:val="56CC52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34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518"/>
    <w:rsid w:val="00035EB4"/>
    <w:rsid w:val="00075142"/>
    <w:rsid w:val="000A5E67"/>
    <w:rsid w:val="000B69B3"/>
    <w:rsid w:val="000C3A24"/>
    <w:rsid w:val="0010402A"/>
    <w:rsid w:val="001204FA"/>
    <w:rsid w:val="00120969"/>
    <w:rsid w:val="0017043C"/>
    <w:rsid w:val="001819F6"/>
    <w:rsid w:val="00191BDC"/>
    <w:rsid w:val="001C6D4F"/>
    <w:rsid w:val="001D1253"/>
    <w:rsid w:val="001D2C63"/>
    <w:rsid w:val="001F1FD8"/>
    <w:rsid w:val="002178A7"/>
    <w:rsid w:val="00236676"/>
    <w:rsid w:val="0024347D"/>
    <w:rsid w:val="00263B3C"/>
    <w:rsid w:val="002C74D3"/>
    <w:rsid w:val="00357FAB"/>
    <w:rsid w:val="00362327"/>
    <w:rsid w:val="00372411"/>
    <w:rsid w:val="003748E1"/>
    <w:rsid w:val="00383546"/>
    <w:rsid w:val="00386C12"/>
    <w:rsid w:val="00387485"/>
    <w:rsid w:val="003C31F7"/>
    <w:rsid w:val="003D7E00"/>
    <w:rsid w:val="003E7695"/>
    <w:rsid w:val="0044502A"/>
    <w:rsid w:val="00473C61"/>
    <w:rsid w:val="004B00A3"/>
    <w:rsid w:val="004B194D"/>
    <w:rsid w:val="004C15D8"/>
    <w:rsid w:val="004D6E20"/>
    <w:rsid w:val="00505328"/>
    <w:rsid w:val="00507526"/>
    <w:rsid w:val="00527D5B"/>
    <w:rsid w:val="0053722B"/>
    <w:rsid w:val="00564E3A"/>
    <w:rsid w:val="00565F7A"/>
    <w:rsid w:val="005947D7"/>
    <w:rsid w:val="005A5EE7"/>
    <w:rsid w:val="005C30E9"/>
    <w:rsid w:val="005D200C"/>
    <w:rsid w:val="005D38AC"/>
    <w:rsid w:val="005E36F2"/>
    <w:rsid w:val="005E6DDD"/>
    <w:rsid w:val="00604A56"/>
    <w:rsid w:val="0063719A"/>
    <w:rsid w:val="00646CC7"/>
    <w:rsid w:val="00656321"/>
    <w:rsid w:val="006836CC"/>
    <w:rsid w:val="00687EA0"/>
    <w:rsid w:val="006A41CF"/>
    <w:rsid w:val="006A784E"/>
    <w:rsid w:val="006C77A5"/>
    <w:rsid w:val="006E3858"/>
    <w:rsid w:val="006E6C40"/>
    <w:rsid w:val="00713F24"/>
    <w:rsid w:val="00740376"/>
    <w:rsid w:val="0077398C"/>
    <w:rsid w:val="00777977"/>
    <w:rsid w:val="007B0A57"/>
    <w:rsid w:val="00826C0A"/>
    <w:rsid w:val="00860DD4"/>
    <w:rsid w:val="008653AC"/>
    <w:rsid w:val="00877B88"/>
    <w:rsid w:val="0088242C"/>
    <w:rsid w:val="00907F23"/>
    <w:rsid w:val="0092538D"/>
    <w:rsid w:val="0095126E"/>
    <w:rsid w:val="009856C5"/>
    <w:rsid w:val="009908FD"/>
    <w:rsid w:val="00991D2E"/>
    <w:rsid w:val="009C310B"/>
    <w:rsid w:val="009D4812"/>
    <w:rsid w:val="00A46645"/>
    <w:rsid w:val="00A8497F"/>
    <w:rsid w:val="00A86F40"/>
    <w:rsid w:val="00AB088D"/>
    <w:rsid w:val="00AB23A2"/>
    <w:rsid w:val="00AC5612"/>
    <w:rsid w:val="00AD249D"/>
    <w:rsid w:val="00AD5BE5"/>
    <w:rsid w:val="00B1532D"/>
    <w:rsid w:val="00B262CF"/>
    <w:rsid w:val="00B40518"/>
    <w:rsid w:val="00B42E1F"/>
    <w:rsid w:val="00BB2EDA"/>
    <w:rsid w:val="00BD37FD"/>
    <w:rsid w:val="00BD6BF0"/>
    <w:rsid w:val="00BE03E1"/>
    <w:rsid w:val="00BE3144"/>
    <w:rsid w:val="00BF08B3"/>
    <w:rsid w:val="00BF161B"/>
    <w:rsid w:val="00C207FB"/>
    <w:rsid w:val="00CA1F82"/>
    <w:rsid w:val="00CD2697"/>
    <w:rsid w:val="00CE0DBE"/>
    <w:rsid w:val="00CE4D64"/>
    <w:rsid w:val="00CF6C41"/>
    <w:rsid w:val="00D14C95"/>
    <w:rsid w:val="00D17D2A"/>
    <w:rsid w:val="00D377E8"/>
    <w:rsid w:val="00D45EDF"/>
    <w:rsid w:val="00D6180D"/>
    <w:rsid w:val="00D97474"/>
    <w:rsid w:val="00DA08D5"/>
    <w:rsid w:val="00DA0F8C"/>
    <w:rsid w:val="00DA33B0"/>
    <w:rsid w:val="00DB12A6"/>
    <w:rsid w:val="00DD237D"/>
    <w:rsid w:val="00DD654B"/>
    <w:rsid w:val="00E006EC"/>
    <w:rsid w:val="00E01BC7"/>
    <w:rsid w:val="00E1754C"/>
    <w:rsid w:val="00E57DEB"/>
    <w:rsid w:val="00E842A3"/>
    <w:rsid w:val="00E92608"/>
    <w:rsid w:val="00F27E8C"/>
    <w:rsid w:val="00F330A9"/>
    <w:rsid w:val="00F518AC"/>
    <w:rsid w:val="00F521E9"/>
    <w:rsid w:val="00F605CE"/>
    <w:rsid w:val="00F74973"/>
    <w:rsid w:val="00F77B2D"/>
    <w:rsid w:val="00F91CB5"/>
    <w:rsid w:val="00FA0EBC"/>
    <w:rsid w:val="00FB5792"/>
    <w:rsid w:val="00FE0A5C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DAA7AE"/>
  <w15:docId w15:val="{19A6FE30-FAA1-4729-B01A-3C7D1AEE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4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0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0518"/>
  </w:style>
  <w:style w:type="paragraph" w:styleId="Piedepgina">
    <w:name w:val="footer"/>
    <w:basedOn w:val="Normal"/>
    <w:link w:val="PiedepginaCar"/>
    <w:uiPriority w:val="99"/>
    <w:unhideWhenUsed/>
    <w:rsid w:val="00B40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518"/>
  </w:style>
  <w:style w:type="paragraph" w:styleId="Prrafodelista">
    <w:name w:val="List Paragraph"/>
    <w:basedOn w:val="Normal"/>
    <w:uiPriority w:val="34"/>
    <w:qFormat/>
    <w:rsid w:val="0044502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1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1C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92538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532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subadmonport</dc:creator>
  <cp:lastModifiedBy>HOSPITAL- Auxiliar Calidad01_Rosalpi</cp:lastModifiedBy>
  <cp:revision>4</cp:revision>
  <cp:lastPrinted>2020-10-14T20:12:00Z</cp:lastPrinted>
  <dcterms:created xsi:type="dcterms:W3CDTF">2026-09-17T19:58:00Z</dcterms:created>
  <dcterms:modified xsi:type="dcterms:W3CDTF">2026-09-17T20:45:00Z</dcterms:modified>
</cp:coreProperties>
</file>